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63" w:rsidRPr="000E42EB" w:rsidRDefault="00487F63">
      <w:pPr>
        <w:spacing w:after="0" w:line="240" w:lineRule="auto"/>
        <w:jc w:val="center"/>
        <w:rPr>
          <w:rFonts w:ascii="方正小标宋简体" w:eastAsia="方正小标宋简体"/>
          <w:sz w:val="36"/>
          <w:szCs w:val="36"/>
          <w:lang w:eastAsia="zh-CN"/>
        </w:rPr>
      </w:pPr>
      <w:r w:rsidRPr="00380F9C">
        <w:rPr>
          <w:rFonts w:ascii="方正小标宋简体" w:eastAsia="方正小标宋简体"/>
          <w:sz w:val="36"/>
          <w:szCs w:val="36"/>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123.75pt">
            <v:imagedata r:id="rId7" o:title=""/>
          </v:shape>
        </w:pict>
      </w:r>
    </w:p>
    <w:p w:rsidR="00487F63" w:rsidRPr="000E42EB" w:rsidRDefault="00487F63">
      <w:pPr>
        <w:spacing w:after="0" w:line="240" w:lineRule="auto"/>
        <w:jc w:val="center"/>
        <w:rPr>
          <w:rFonts w:ascii="方正小标宋简体" w:eastAsia="方正小标宋简体"/>
          <w:sz w:val="36"/>
          <w:szCs w:val="36"/>
          <w:lang w:eastAsia="zh-CN"/>
        </w:rPr>
      </w:pPr>
      <w:r w:rsidRPr="000E42EB">
        <w:rPr>
          <w:rFonts w:ascii="方正小标宋简体" w:eastAsia="方正小标宋简体" w:hint="eastAsia"/>
          <w:sz w:val="36"/>
          <w:szCs w:val="36"/>
          <w:lang w:eastAsia="zh-CN"/>
        </w:rPr>
        <w:t>国家艺术基金</w:t>
      </w:r>
      <w:r w:rsidRPr="000E42EB">
        <w:rPr>
          <w:rFonts w:ascii="方正小标宋简体" w:eastAsia="方正小标宋简体"/>
          <w:sz w:val="36"/>
          <w:szCs w:val="36"/>
          <w:lang w:eastAsia="zh-CN"/>
        </w:rPr>
        <w:t>2019</w:t>
      </w:r>
      <w:r w:rsidRPr="000E42EB">
        <w:rPr>
          <w:rFonts w:ascii="方正小标宋简体" w:eastAsia="方正小标宋简体" w:hint="eastAsia"/>
          <w:sz w:val="36"/>
          <w:szCs w:val="36"/>
          <w:lang w:eastAsia="zh-CN"/>
        </w:rPr>
        <w:t>年度艺术人才培养资助项目</w:t>
      </w:r>
    </w:p>
    <w:p w:rsidR="00487F63" w:rsidRPr="000E42EB" w:rsidRDefault="00487F63">
      <w:pPr>
        <w:spacing w:after="0" w:line="240" w:lineRule="auto"/>
        <w:jc w:val="center"/>
        <w:rPr>
          <w:rFonts w:ascii="方正小标宋简体" w:eastAsia="方正小标宋简体"/>
          <w:sz w:val="36"/>
          <w:szCs w:val="36"/>
          <w:lang w:eastAsia="zh-CN"/>
        </w:rPr>
      </w:pPr>
      <w:r w:rsidRPr="000E42EB">
        <w:rPr>
          <w:rFonts w:ascii="方正小标宋简体" w:eastAsia="方正小标宋简体" w:hint="eastAsia"/>
          <w:sz w:val="36"/>
          <w:szCs w:val="36"/>
          <w:lang w:eastAsia="zh-CN"/>
        </w:rPr>
        <w:t>《京剧京胡演奏人才培养高级研修班》招生简章</w:t>
      </w:r>
    </w:p>
    <w:p w:rsidR="00487F63" w:rsidRPr="000E42EB" w:rsidRDefault="00487F63" w:rsidP="002229FA">
      <w:pPr>
        <w:pStyle w:val="ListParagraph"/>
        <w:numPr>
          <w:ilvl w:val="0"/>
          <w:numId w:val="1"/>
        </w:numPr>
        <w:spacing w:beforeLines="50" w:afterLines="50" w:line="240" w:lineRule="auto"/>
        <w:rPr>
          <w:rFonts w:ascii="宋体"/>
          <w:b/>
          <w:sz w:val="28"/>
          <w:szCs w:val="28"/>
          <w:lang w:eastAsia="zh-CN"/>
        </w:rPr>
      </w:pPr>
      <w:r w:rsidRPr="000E42EB">
        <w:rPr>
          <w:rFonts w:ascii="宋体" w:hAnsi="宋体" w:hint="eastAsia"/>
          <w:b/>
          <w:sz w:val="28"/>
          <w:szCs w:val="28"/>
          <w:lang w:eastAsia="zh-CN"/>
        </w:rPr>
        <w:t>项目实施背景及特点</w:t>
      </w:r>
    </w:p>
    <w:p w:rsidR="00487F63" w:rsidRPr="000E42EB" w:rsidRDefault="00487F63">
      <w:pPr>
        <w:widowControl w:val="0"/>
        <w:spacing w:after="0" w:line="240" w:lineRule="auto"/>
        <w:ind w:firstLineChars="200" w:firstLine="560"/>
        <w:rPr>
          <w:rFonts w:ascii="宋体" w:cs="宋体"/>
          <w:sz w:val="28"/>
          <w:szCs w:val="28"/>
          <w:shd w:val="clear" w:color="auto" w:fill="FFFFFF"/>
          <w:lang w:eastAsia="zh-CN"/>
        </w:rPr>
      </w:pPr>
      <w:r w:rsidRPr="000E42EB">
        <w:rPr>
          <w:rFonts w:ascii="宋体" w:hAnsi="宋体" w:cs="宋体" w:hint="eastAsia"/>
          <w:sz w:val="28"/>
          <w:szCs w:val="28"/>
          <w:shd w:val="clear" w:color="auto" w:fill="FFFFFF"/>
          <w:lang w:eastAsia="zh-CN"/>
        </w:rPr>
        <w:t>京胡是中国传统戏曲京剧的主要伴奏乐器，传统京剧音乐中令人耳熟能详的板式，都倚重京胡变化多端的音色和演奏方式，表达唱段的情绪。京剧流派唱腔艺术的形成，是与琴师个人技术风格及乐队整体魅力密不可分的。随着时光流逝，老一辈的京胡演奏家，大都年事已高。为了能把京剧流派伴奏艺术更好的传承下去，我们作为戏曲教育从业者，需要尽快地延请名家，为本专业教师乃至全国各地的京剧琴师、京胡教师补给养分，提高个人技能水平和理论知识，挖掘出前辈艺术家的“私房菜”倾囊相授，以起到薪火相传、代代不息的“传帮带”作用。</w:t>
      </w:r>
    </w:p>
    <w:p w:rsidR="00487F63" w:rsidRPr="000E42EB" w:rsidRDefault="00487F63">
      <w:pPr>
        <w:widowControl w:val="0"/>
        <w:spacing w:line="240" w:lineRule="auto"/>
        <w:ind w:firstLineChars="200" w:firstLine="560"/>
        <w:jc w:val="both"/>
        <w:rPr>
          <w:rFonts w:ascii="宋体" w:cs="宋体"/>
          <w:sz w:val="28"/>
          <w:szCs w:val="28"/>
          <w:shd w:val="clear" w:color="auto" w:fill="FFFFFF"/>
          <w:lang w:eastAsia="zh-CN"/>
        </w:rPr>
      </w:pPr>
      <w:r w:rsidRPr="000E42EB">
        <w:rPr>
          <w:rFonts w:ascii="宋体" w:hAnsi="宋体" w:cs="宋体" w:hint="eastAsia"/>
          <w:sz w:val="28"/>
          <w:szCs w:val="28"/>
          <w:lang w:eastAsia="zh-CN"/>
        </w:rPr>
        <w:t>京胡在整个京剧艺术的发展中，起着重要的意义，占有重要的地位，而京胡演奏又是一项全方位、多角度、深层次、高水准的艺术门类。通过该项目的开展，要求学员成长为乐队的“定海神针”，名角的左膀右臂，演员的亲密战友，流派艺术的继承者甚至创新者，回到所在院团、院校能成为可独当一面的</w:t>
      </w:r>
      <w:r>
        <w:rPr>
          <w:rFonts w:ascii="宋体" w:hAnsi="宋体" w:cs="宋体" w:hint="eastAsia"/>
          <w:sz w:val="28"/>
          <w:szCs w:val="28"/>
          <w:lang w:eastAsia="zh-CN"/>
        </w:rPr>
        <w:t>优秀京剧音乐人才</w:t>
      </w:r>
      <w:r w:rsidRPr="000E42EB">
        <w:rPr>
          <w:rFonts w:ascii="宋体" w:hAnsi="宋体" w:cs="宋体" w:hint="eastAsia"/>
          <w:sz w:val="28"/>
          <w:szCs w:val="28"/>
          <w:lang w:eastAsia="zh-CN"/>
        </w:rPr>
        <w:t>，是本次培训实施的显著特点和重要意义之所在。</w:t>
      </w:r>
    </w:p>
    <w:p w:rsidR="00487F63" w:rsidRPr="000E42EB" w:rsidRDefault="00487F63" w:rsidP="002229FA">
      <w:pPr>
        <w:spacing w:beforeLines="50" w:afterLines="50" w:line="240" w:lineRule="auto"/>
        <w:ind w:firstLineChars="200" w:firstLine="562"/>
        <w:rPr>
          <w:rFonts w:ascii="宋体"/>
          <w:b/>
          <w:sz w:val="28"/>
          <w:szCs w:val="28"/>
          <w:lang w:eastAsia="zh-CN"/>
        </w:rPr>
      </w:pPr>
      <w:r w:rsidRPr="000E42EB">
        <w:rPr>
          <w:rFonts w:ascii="宋体" w:hAnsi="宋体" w:hint="eastAsia"/>
          <w:b/>
          <w:sz w:val="28"/>
          <w:szCs w:val="28"/>
          <w:lang w:eastAsia="zh-CN"/>
        </w:rPr>
        <w:t>二、培训项目简介</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hint="eastAsia"/>
          <w:sz w:val="28"/>
          <w:szCs w:val="28"/>
          <w:lang w:eastAsia="zh-CN"/>
        </w:rPr>
        <w:t>（一）项目简介</w:t>
      </w:r>
    </w:p>
    <w:p w:rsidR="00487F63" w:rsidRPr="000E42EB" w:rsidRDefault="00487F63">
      <w:pPr>
        <w:widowControl w:val="0"/>
        <w:spacing w:line="240" w:lineRule="auto"/>
        <w:ind w:firstLineChars="200" w:firstLine="560"/>
        <w:jc w:val="both"/>
        <w:rPr>
          <w:rFonts w:ascii="宋体" w:cs="宋体"/>
          <w:sz w:val="28"/>
          <w:szCs w:val="28"/>
          <w:lang w:eastAsia="zh-CN"/>
        </w:rPr>
      </w:pPr>
      <w:r w:rsidRPr="000E42EB">
        <w:rPr>
          <w:rFonts w:ascii="宋体" w:hAnsi="宋体" w:cs="宋体" w:hint="eastAsia"/>
          <w:sz w:val="28"/>
          <w:szCs w:val="28"/>
          <w:lang w:eastAsia="zh-CN"/>
        </w:rPr>
        <w:t>中国戏曲学院成立于</w:t>
      </w:r>
      <w:r w:rsidRPr="000E42EB">
        <w:rPr>
          <w:rFonts w:ascii="宋体" w:hAnsi="宋体" w:cs="宋体"/>
          <w:sz w:val="28"/>
          <w:szCs w:val="28"/>
          <w:lang w:eastAsia="zh-CN"/>
        </w:rPr>
        <w:t>1950</w:t>
      </w:r>
      <w:r w:rsidRPr="000E42EB">
        <w:rPr>
          <w:rFonts w:ascii="宋体" w:hAnsi="宋体" w:cs="宋体" w:hint="eastAsia"/>
          <w:sz w:val="28"/>
          <w:szCs w:val="28"/>
          <w:lang w:eastAsia="zh-CN"/>
        </w:rPr>
        <w:t>年，是中国戏曲教育的</w:t>
      </w:r>
      <w:r>
        <w:rPr>
          <w:rFonts w:ascii="宋体" w:hAnsi="宋体" w:cs="宋体" w:hint="eastAsia"/>
          <w:sz w:val="28"/>
          <w:szCs w:val="28"/>
          <w:lang w:eastAsia="zh-CN"/>
        </w:rPr>
        <w:t>最</w:t>
      </w:r>
      <w:r w:rsidRPr="000E42EB">
        <w:rPr>
          <w:rFonts w:ascii="宋体" w:hAnsi="宋体" w:cs="宋体" w:hint="eastAsia"/>
          <w:sz w:val="28"/>
          <w:szCs w:val="28"/>
          <w:lang w:eastAsia="zh-CN"/>
        </w:rPr>
        <w:t>高学府，是全国京剧高端人才的培养基地，也是同类院校相关专业的“龙头”及标杆院校。京剧表演专业建立到逐步完善的历程，是中国戏曲学院近</w:t>
      </w:r>
      <w:r w:rsidRPr="000E42EB">
        <w:rPr>
          <w:rFonts w:ascii="宋体" w:hAnsi="宋体" w:cs="宋体"/>
          <w:sz w:val="28"/>
          <w:szCs w:val="28"/>
          <w:lang w:eastAsia="zh-CN"/>
        </w:rPr>
        <w:t>70</w:t>
      </w:r>
      <w:r w:rsidRPr="000E42EB">
        <w:rPr>
          <w:rFonts w:ascii="宋体" w:hAnsi="宋体" w:cs="宋体" w:hint="eastAsia"/>
          <w:sz w:val="28"/>
          <w:szCs w:val="28"/>
          <w:lang w:eastAsia="zh-CN"/>
        </w:rPr>
        <w:t>年历史缩影，积淀了深厚的民族传统特色及文化底蕴，实现了京剧教育从传统的“坐科学戏”到现代的“系统培养”的全面转变、从“中等教育”向“高等教育”质的飞跃，并逐步形成了“教学、实践、科研、创作”四位一体的人才培养模式。“京剧京胡演奏人才培养高级研修班”的开设，能够发挥中国戏曲学院在业内的影响，带动各地京剧演奏人才的培养，推动全国京剧全面、均衡地发展。</w:t>
      </w:r>
      <w:r w:rsidRPr="000E42EB">
        <w:rPr>
          <w:rFonts w:ascii="宋体" w:hAnsi="宋体" w:cs="宋体" w:hint="eastAsia"/>
          <w:sz w:val="28"/>
          <w:szCs w:val="28"/>
          <w:shd w:val="clear" w:color="auto" w:fill="FFFFFF"/>
          <w:lang w:eastAsia="zh-CN"/>
        </w:rPr>
        <w:t>京胡是京剧音乐唱腔的主要伴奏乐器，京胡是京剧音乐艺术载体的重要组成部分，是京剧形成和声腔发展的重要标志。京胡艺术的改革与创新，直接影响到京剧音乐艺术的整体发展，同时，促使京胡从伴奏走向独奏、从民间曲调走向大音希声、大象无形的境界。本项目将通过系统、严谨的培训课程，力求将专业院团的演奏员和戏曲院校的教师打造成为掌握多出经典流派剧目、适应多样艺术风格的全面型高精尖京胡演奏和伴奏人才。</w:t>
      </w:r>
    </w:p>
    <w:p w:rsidR="00487F63" w:rsidRPr="000E42EB" w:rsidRDefault="00487F63">
      <w:pPr>
        <w:spacing w:after="0" w:line="240" w:lineRule="auto"/>
        <w:ind w:firstLineChars="200" w:firstLine="560"/>
        <w:rPr>
          <w:rFonts w:ascii="宋体" w:cs="宋体"/>
          <w:sz w:val="28"/>
          <w:szCs w:val="28"/>
          <w:lang w:eastAsia="zh-CN"/>
        </w:rPr>
      </w:pPr>
      <w:r w:rsidRPr="000E42EB">
        <w:rPr>
          <w:rFonts w:ascii="宋体" w:hAnsi="宋体" w:cs="宋体" w:hint="eastAsia"/>
          <w:sz w:val="28"/>
          <w:szCs w:val="28"/>
          <w:lang w:eastAsia="zh-CN"/>
        </w:rPr>
        <w:t>此项目由</w:t>
      </w:r>
      <w:r w:rsidRPr="000E42EB">
        <w:rPr>
          <w:rFonts w:ascii="宋体" w:hAnsi="宋体" w:cs="宋体" w:hint="eastAsia"/>
          <w:sz w:val="28"/>
          <w:szCs w:val="28"/>
          <w:shd w:val="clear" w:color="auto" w:fill="FFFFFF"/>
          <w:lang w:eastAsia="zh-CN"/>
        </w:rPr>
        <w:t>业内众多</w:t>
      </w:r>
      <w:r w:rsidRPr="000E42EB">
        <w:rPr>
          <w:rFonts w:ascii="宋体" w:hAnsi="宋体" w:cs="宋体" w:hint="eastAsia"/>
          <w:sz w:val="28"/>
          <w:szCs w:val="28"/>
          <w:lang w:eastAsia="zh-CN"/>
        </w:rPr>
        <w:t>京胡名家、戏曲理论家作为</w:t>
      </w:r>
      <w:r w:rsidRPr="000E42EB">
        <w:rPr>
          <w:rFonts w:ascii="宋体" w:hAnsi="宋体" w:cs="宋体" w:hint="eastAsia"/>
          <w:sz w:val="28"/>
          <w:szCs w:val="28"/>
          <w:shd w:val="clear" w:color="auto" w:fill="FFFFFF"/>
          <w:lang w:eastAsia="zh-CN"/>
        </w:rPr>
        <w:t>流派剧目技巧课教师和京胡理论知识课教师，进行系统授课。</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hint="eastAsia"/>
          <w:sz w:val="28"/>
          <w:szCs w:val="28"/>
          <w:lang w:eastAsia="zh-CN"/>
        </w:rPr>
        <w:t>（二）国家艺术基金简介</w:t>
      </w:r>
    </w:p>
    <w:p w:rsidR="00487F63" w:rsidRPr="000E42EB" w:rsidRDefault="00487F63">
      <w:pPr>
        <w:pStyle w:val="NormalWeb"/>
        <w:shd w:val="clear" w:color="auto" w:fill="FFFFFF"/>
        <w:spacing w:before="0" w:beforeAutospacing="0" w:after="0" w:afterAutospacing="0"/>
        <w:ind w:firstLineChars="200" w:firstLine="560"/>
        <w:jc w:val="both"/>
        <w:rPr>
          <w:sz w:val="28"/>
          <w:szCs w:val="28"/>
        </w:rPr>
      </w:pPr>
      <w:r w:rsidRPr="000E42EB">
        <w:rPr>
          <w:rFonts w:hint="eastAsia"/>
          <w:sz w:val="28"/>
          <w:szCs w:val="28"/>
        </w:rPr>
        <w:t>经国务院批准，国家艺术基金</w:t>
      </w:r>
      <w:r w:rsidRPr="000E42EB">
        <w:rPr>
          <w:sz w:val="28"/>
          <w:szCs w:val="28"/>
        </w:rPr>
        <w:t>(</w:t>
      </w:r>
      <w:r w:rsidRPr="000E42EB">
        <w:rPr>
          <w:rFonts w:hint="eastAsia"/>
          <w:sz w:val="28"/>
          <w:szCs w:val="28"/>
        </w:rPr>
        <w:t>英文名称为</w:t>
      </w:r>
      <w:r w:rsidRPr="000E42EB">
        <w:rPr>
          <w:sz w:val="28"/>
          <w:szCs w:val="28"/>
        </w:rPr>
        <w:t xml:space="preserve">China National Arts Fund, </w:t>
      </w:r>
      <w:r w:rsidRPr="000E42EB">
        <w:rPr>
          <w:rFonts w:hint="eastAsia"/>
          <w:sz w:val="28"/>
          <w:szCs w:val="28"/>
        </w:rPr>
        <w:t>英文缩写为</w:t>
      </w:r>
      <w:r w:rsidRPr="000E42EB">
        <w:rPr>
          <w:sz w:val="28"/>
          <w:szCs w:val="28"/>
        </w:rPr>
        <w:t>CNAF)</w:t>
      </w:r>
      <w:r w:rsidRPr="000E42EB">
        <w:rPr>
          <w:rFonts w:hint="eastAsia"/>
          <w:sz w:val="28"/>
          <w:szCs w:val="28"/>
        </w:rPr>
        <w:t>于</w:t>
      </w:r>
      <w:r w:rsidRPr="000E42EB">
        <w:rPr>
          <w:sz w:val="28"/>
          <w:szCs w:val="28"/>
        </w:rPr>
        <w:t>2013</w:t>
      </w:r>
      <w:r w:rsidRPr="000E42EB">
        <w:rPr>
          <w:rFonts w:hint="eastAsia"/>
          <w:sz w:val="28"/>
          <w:szCs w:val="28"/>
        </w:rPr>
        <w:t>年</w:t>
      </w:r>
      <w:r w:rsidRPr="000E42EB">
        <w:rPr>
          <w:sz w:val="28"/>
          <w:szCs w:val="28"/>
        </w:rPr>
        <w:t>12</w:t>
      </w:r>
      <w:r w:rsidRPr="000E42EB">
        <w:rPr>
          <w:rFonts w:hint="eastAsia"/>
          <w:sz w:val="28"/>
          <w:szCs w:val="28"/>
        </w:rPr>
        <w:t>月正式成立，旨在繁荣艺术创作，培养艺术人才，打造和推广精品力作，推进艺术事业健康发展的公益性基金。国家艺术基金的资金，主要来自中央财政拨款，同时依法接受国内外自然人、法人或者其他组织的捐赠。国家艺术基金坚持文艺“为人民服务、为社会主义服务”的方向和“百花齐放、百家争鸣”的方针，尊重艺术规律，鼓励探索与创新，倡导诚信与包容，坚持“面向社会、公开透明、统筹兼顾、突出重点”的工作原则。</w:t>
      </w:r>
      <w:r w:rsidRPr="000E42EB">
        <w:rPr>
          <w:sz w:val="28"/>
          <w:szCs w:val="28"/>
        </w:rPr>
        <w:t xml:space="preserve"> </w:t>
      </w:r>
    </w:p>
    <w:p w:rsidR="00487F63" w:rsidRPr="000E42EB" w:rsidRDefault="00487F63" w:rsidP="002229FA">
      <w:pPr>
        <w:spacing w:beforeLines="50" w:afterLines="50" w:line="240" w:lineRule="auto"/>
        <w:ind w:firstLineChars="200" w:firstLine="562"/>
        <w:rPr>
          <w:rFonts w:ascii="宋体"/>
          <w:b/>
          <w:sz w:val="28"/>
          <w:szCs w:val="28"/>
          <w:lang w:eastAsia="zh-CN"/>
        </w:rPr>
      </w:pPr>
      <w:r w:rsidRPr="000E42EB">
        <w:rPr>
          <w:rFonts w:ascii="宋体" w:hAnsi="宋体" w:hint="eastAsia"/>
          <w:b/>
          <w:sz w:val="28"/>
          <w:szCs w:val="28"/>
          <w:lang w:eastAsia="zh-CN"/>
        </w:rPr>
        <w:t>三、培训安排</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hint="eastAsia"/>
          <w:bCs/>
          <w:sz w:val="28"/>
          <w:szCs w:val="28"/>
          <w:lang w:eastAsia="zh-CN"/>
        </w:rPr>
        <w:t>（一）培训时间</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hint="eastAsia"/>
          <w:sz w:val="28"/>
          <w:szCs w:val="28"/>
          <w:lang w:eastAsia="zh-CN"/>
        </w:rPr>
        <w:t>根据《国家艺术基金申报指南》和《项目申报协议书》的相关规定，培训周期定为</w:t>
      </w:r>
      <w:r w:rsidRPr="000E42EB">
        <w:rPr>
          <w:rFonts w:ascii="宋体" w:hAnsi="宋体"/>
          <w:sz w:val="28"/>
          <w:szCs w:val="28"/>
          <w:u w:val="single"/>
          <w:lang w:eastAsia="zh-CN"/>
        </w:rPr>
        <w:t xml:space="preserve"> 2019 </w:t>
      </w:r>
      <w:r w:rsidRPr="000E42EB">
        <w:rPr>
          <w:rFonts w:ascii="宋体" w:hAnsi="宋体" w:hint="eastAsia"/>
          <w:sz w:val="28"/>
          <w:szCs w:val="28"/>
          <w:lang w:eastAsia="zh-CN"/>
        </w:rPr>
        <w:t>年</w:t>
      </w:r>
      <w:r w:rsidRPr="000E42EB">
        <w:rPr>
          <w:rFonts w:ascii="宋体" w:hAnsi="宋体"/>
          <w:sz w:val="28"/>
          <w:szCs w:val="28"/>
          <w:u w:val="single"/>
          <w:lang w:eastAsia="zh-CN"/>
        </w:rPr>
        <w:t xml:space="preserve"> 5 </w:t>
      </w:r>
      <w:r w:rsidRPr="000E42EB">
        <w:rPr>
          <w:rFonts w:ascii="宋体" w:hAnsi="宋体" w:hint="eastAsia"/>
          <w:sz w:val="28"/>
          <w:szCs w:val="28"/>
          <w:lang w:eastAsia="zh-CN"/>
        </w:rPr>
        <w:t>月</w:t>
      </w:r>
      <w:r>
        <w:rPr>
          <w:rFonts w:ascii="宋体" w:hAnsi="宋体"/>
          <w:sz w:val="28"/>
          <w:szCs w:val="28"/>
          <w:u w:val="single"/>
          <w:lang w:eastAsia="zh-CN"/>
        </w:rPr>
        <w:t xml:space="preserve"> 7</w:t>
      </w:r>
      <w:r w:rsidRPr="000E42EB">
        <w:rPr>
          <w:rFonts w:ascii="宋体" w:hAnsi="宋体"/>
          <w:sz w:val="28"/>
          <w:szCs w:val="28"/>
          <w:u w:val="single"/>
          <w:lang w:eastAsia="zh-CN"/>
        </w:rPr>
        <w:t xml:space="preserve"> </w:t>
      </w:r>
      <w:r w:rsidRPr="000E42EB">
        <w:rPr>
          <w:rFonts w:ascii="宋体" w:hAnsi="宋体" w:hint="eastAsia"/>
          <w:sz w:val="28"/>
          <w:szCs w:val="28"/>
          <w:lang w:eastAsia="zh-CN"/>
        </w:rPr>
        <w:t>日至</w:t>
      </w:r>
      <w:r w:rsidRPr="000E42EB">
        <w:rPr>
          <w:rFonts w:ascii="宋体" w:hAnsi="宋体"/>
          <w:sz w:val="28"/>
          <w:szCs w:val="28"/>
          <w:u w:val="single"/>
          <w:lang w:eastAsia="zh-CN"/>
        </w:rPr>
        <w:t xml:space="preserve"> 2019 </w:t>
      </w:r>
      <w:r w:rsidRPr="000E42EB">
        <w:rPr>
          <w:rFonts w:ascii="宋体" w:hAnsi="宋体" w:hint="eastAsia"/>
          <w:sz w:val="28"/>
          <w:szCs w:val="28"/>
          <w:lang w:eastAsia="zh-CN"/>
        </w:rPr>
        <w:t>年</w:t>
      </w:r>
      <w:r w:rsidRPr="000E42EB">
        <w:rPr>
          <w:rFonts w:ascii="宋体" w:hAnsi="宋体"/>
          <w:sz w:val="28"/>
          <w:szCs w:val="28"/>
          <w:u w:val="single"/>
          <w:lang w:eastAsia="zh-CN"/>
        </w:rPr>
        <w:t xml:space="preserve"> 10 </w:t>
      </w:r>
      <w:r w:rsidRPr="000E42EB">
        <w:rPr>
          <w:rFonts w:ascii="宋体" w:hAnsi="宋体" w:hint="eastAsia"/>
          <w:sz w:val="28"/>
          <w:szCs w:val="28"/>
          <w:lang w:eastAsia="zh-CN"/>
        </w:rPr>
        <w:t>月</w:t>
      </w:r>
      <w:r w:rsidRPr="000E42EB">
        <w:rPr>
          <w:rFonts w:ascii="宋体" w:hAnsi="宋体"/>
          <w:sz w:val="28"/>
          <w:szCs w:val="28"/>
          <w:u w:val="single"/>
          <w:lang w:eastAsia="zh-CN"/>
        </w:rPr>
        <w:t xml:space="preserve"> 11</w:t>
      </w:r>
      <w:r w:rsidRPr="000E42EB">
        <w:rPr>
          <w:rFonts w:ascii="宋体" w:hAnsi="宋体" w:hint="eastAsia"/>
          <w:sz w:val="28"/>
          <w:szCs w:val="28"/>
          <w:lang w:eastAsia="zh-CN"/>
        </w:rPr>
        <w:t>日，培训总时长共</w:t>
      </w:r>
      <w:r w:rsidRPr="000E42EB">
        <w:rPr>
          <w:rFonts w:ascii="宋体" w:hAnsi="宋体"/>
          <w:sz w:val="28"/>
          <w:szCs w:val="28"/>
          <w:u w:val="single"/>
          <w:lang w:eastAsia="zh-CN"/>
        </w:rPr>
        <w:t xml:space="preserve"> 11</w:t>
      </w:r>
      <w:r>
        <w:rPr>
          <w:rFonts w:ascii="宋体" w:hAnsi="宋体"/>
          <w:sz w:val="28"/>
          <w:szCs w:val="28"/>
          <w:u w:val="single"/>
          <w:lang w:eastAsia="zh-CN"/>
        </w:rPr>
        <w:t>4</w:t>
      </w:r>
      <w:r w:rsidRPr="000E42EB">
        <w:rPr>
          <w:rFonts w:ascii="宋体" w:hAnsi="宋体" w:hint="eastAsia"/>
          <w:sz w:val="28"/>
          <w:szCs w:val="28"/>
          <w:lang w:eastAsia="zh-CN"/>
        </w:rPr>
        <w:t>天，其中，集中授课</w:t>
      </w:r>
      <w:r w:rsidRPr="000E42EB">
        <w:rPr>
          <w:rFonts w:ascii="宋体" w:hAnsi="宋体"/>
          <w:sz w:val="28"/>
          <w:szCs w:val="28"/>
          <w:u w:val="single"/>
          <w:lang w:eastAsia="zh-CN"/>
        </w:rPr>
        <w:t xml:space="preserve"> 3</w:t>
      </w:r>
      <w:r w:rsidRPr="000E42EB">
        <w:rPr>
          <w:rFonts w:ascii="宋体"/>
          <w:sz w:val="28"/>
          <w:szCs w:val="28"/>
          <w:u w:val="single"/>
          <w:lang w:eastAsia="zh-CN"/>
        </w:rPr>
        <w:t>0</w:t>
      </w:r>
      <w:r w:rsidRPr="000E42EB">
        <w:rPr>
          <w:rFonts w:ascii="宋体" w:hAnsi="宋体" w:hint="eastAsia"/>
          <w:sz w:val="28"/>
          <w:szCs w:val="28"/>
          <w:lang w:eastAsia="zh-CN"/>
        </w:rPr>
        <w:t>天。</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hint="eastAsia"/>
          <w:sz w:val="28"/>
          <w:szCs w:val="28"/>
          <w:lang w:eastAsia="zh-CN"/>
        </w:rPr>
        <w:t>具体培训安排为：</w:t>
      </w:r>
      <w:r w:rsidRPr="000E42EB">
        <w:rPr>
          <w:rFonts w:ascii="宋体" w:hAnsi="宋体"/>
          <w:sz w:val="28"/>
          <w:szCs w:val="28"/>
          <w:lang w:eastAsia="zh-CN"/>
        </w:rPr>
        <w:t xml:space="preserve"> </w:t>
      </w:r>
    </w:p>
    <w:p w:rsidR="00487F63" w:rsidRPr="000E42EB" w:rsidRDefault="00487F63">
      <w:pPr>
        <w:spacing w:after="0" w:line="240" w:lineRule="auto"/>
        <w:ind w:firstLineChars="250" w:firstLine="700"/>
        <w:rPr>
          <w:rFonts w:ascii="宋体"/>
          <w:bCs/>
          <w:sz w:val="28"/>
          <w:szCs w:val="28"/>
          <w:lang w:eastAsia="zh-CN"/>
        </w:rPr>
      </w:pPr>
      <w:r w:rsidRPr="000E42EB">
        <w:rPr>
          <w:rFonts w:ascii="宋体" w:hAnsi="宋体"/>
          <w:bCs/>
          <w:sz w:val="28"/>
          <w:szCs w:val="28"/>
          <w:u w:val="single"/>
          <w:lang w:eastAsia="zh-CN"/>
        </w:rPr>
        <w:t xml:space="preserve"> </w:t>
      </w:r>
      <w:smartTag w:uri="urn:schemas-microsoft-com:office:smarttags" w:element="chsdate">
        <w:smartTagPr>
          <w:attr w:name="IsROCDate" w:val="False"/>
          <w:attr w:name="IsLunarDate" w:val="False"/>
          <w:attr w:name="Day" w:val="6"/>
          <w:attr w:name="Month" w:val="5"/>
          <w:attr w:name="Year" w:val="2019"/>
        </w:smartTagPr>
        <w:r w:rsidRPr="000E42EB">
          <w:rPr>
            <w:rFonts w:ascii="宋体" w:hAnsi="宋体"/>
            <w:bCs/>
            <w:sz w:val="28"/>
            <w:szCs w:val="28"/>
            <w:u w:val="single"/>
            <w:lang w:eastAsia="zh-CN"/>
          </w:rPr>
          <w:t xml:space="preserve">2019  </w:t>
        </w:r>
        <w:r w:rsidRPr="000E42EB">
          <w:rPr>
            <w:rFonts w:ascii="宋体" w:hAnsi="宋体" w:hint="eastAsia"/>
            <w:bCs/>
            <w:sz w:val="28"/>
            <w:szCs w:val="28"/>
            <w:lang w:eastAsia="zh-CN"/>
          </w:rPr>
          <w:t>年</w:t>
        </w:r>
        <w:r w:rsidRPr="000E42EB">
          <w:rPr>
            <w:rFonts w:ascii="宋体" w:hAnsi="宋体"/>
            <w:bCs/>
            <w:sz w:val="28"/>
            <w:szCs w:val="28"/>
            <w:u w:val="single"/>
            <w:lang w:eastAsia="zh-CN"/>
          </w:rPr>
          <w:t xml:space="preserve">  </w:t>
        </w:r>
      </w:smartTag>
      <w:r w:rsidRPr="000E42EB">
        <w:rPr>
          <w:rFonts w:ascii="宋体" w:hAnsi="宋体"/>
          <w:bCs/>
          <w:sz w:val="28"/>
          <w:szCs w:val="28"/>
          <w:u w:val="single"/>
          <w:lang w:eastAsia="zh-CN"/>
        </w:rPr>
        <w:t xml:space="preserve">5  </w:t>
      </w:r>
      <w:r w:rsidRPr="000E42EB">
        <w:rPr>
          <w:rFonts w:ascii="宋体" w:hAnsi="宋体" w:hint="eastAsia"/>
          <w:bCs/>
          <w:sz w:val="28"/>
          <w:szCs w:val="28"/>
          <w:lang w:eastAsia="zh-CN"/>
        </w:rPr>
        <w:t>月</w:t>
      </w:r>
      <w:r>
        <w:rPr>
          <w:rFonts w:ascii="宋体" w:hAnsi="宋体"/>
          <w:bCs/>
          <w:sz w:val="28"/>
          <w:szCs w:val="28"/>
          <w:u w:val="single"/>
          <w:lang w:eastAsia="zh-CN"/>
        </w:rPr>
        <w:t xml:space="preserve">  7</w:t>
      </w:r>
      <w:r w:rsidRPr="000E42EB">
        <w:rPr>
          <w:rFonts w:ascii="宋体" w:hAnsi="宋体"/>
          <w:bCs/>
          <w:sz w:val="28"/>
          <w:szCs w:val="28"/>
          <w:u w:val="single"/>
          <w:lang w:eastAsia="zh-CN"/>
        </w:rPr>
        <w:t xml:space="preserve">  </w:t>
      </w:r>
      <w:r w:rsidRPr="000E42EB">
        <w:rPr>
          <w:rFonts w:ascii="宋体" w:hAnsi="宋体" w:hint="eastAsia"/>
          <w:bCs/>
          <w:sz w:val="28"/>
          <w:szCs w:val="28"/>
          <w:lang w:eastAsia="zh-CN"/>
        </w:rPr>
        <w:t>日举行开班仪式</w:t>
      </w:r>
    </w:p>
    <w:p w:rsidR="00487F63" w:rsidRPr="000E42EB" w:rsidRDefault="00487F63">
      <w:pPr>
        <w:spacing w:after="0" w:line="240" w:lineRule="auto"/>
        <w:ind w:firstLineChars="250" w:firstLine="700"/>
        <w:rPr>
          <w:rFonts w:ascii="宋体"/>
          <w:bCs/>
          <w:sz w:val="28"/>
          <w:szCs w:val="28"/>
          <w:lang w:eastAsia="zh-CN"/>
        </w:rPr>
      </w:pPr>
      <w:r w:rsidRPr="000E42EB">
        <w:rPr>
          <w:rFonts w:ascii="宋体" w:hAnsi="宋体"/>
          <w:bCs/>
          <w:sz w:val="28"/>
          <w:szCs w:val="28"/>
          <w:u w:val="single"/>
          <w:lang w:eastAsia="zh-CN"/>
        </w:rPr>
        <w:t xml:space="preserve"> </w:t>
      </w:r>
      <w:smartTag w:uri="urn:schemas-microsoft-com:office:smarttags" w:element="chsdate">
        <w:smartTagPr>
          <w:attr w:name="IsROCDate" w:val="False"/>
          <w:attr w:name="IsLunarDate" w:val="False"/>
          <w:attr w:name="Day" w:val="6"/>
          <w:attr w:name="Month" w:val="5"/>
          <w:attr w:name="Year" w:val="2019"/>
        </w:smartTagPr>
        <w:r w:rsidRPr="000E42EB">
          <w:rPr>
            <w:rFonts w:ascii="宋体" w:hAnsi="宋体"/>
            <w:bCs/>
            <w:sz w:val="28"/>
            <w:szCs w:val="28"/>
            <w:u w:val="single"/>
            <w:lang w:eastAsia="zh-CN"/>
          </w:rPr>
          <w:t xml:space="preserve">2019  </w:t>
        </w:r>
        <w:r w:rsidRPr="000E42EB">
          <w:rPr>
            <w:rFonts w:ascii="宋体" w:hAnsi="宋体" w:hint="eastAsia"/>
            <w:bCs/>
            <w:sz w:val="28"/>
            <w:szCs w:val="28"/>
            <w:lang w:eastAsia="zh-CN"/>
          </w:rPr>
          <w:t>年</w:t>
        </w:r>
        <w:r w:rsidRPr="000E42EB">
          <w:rPr>
            <w:rFonts w:ascii="宋体" w:hAnsi="宋体"/>
            <w:bCs/>
            <w:sz w:val="28"/>
            <w:szCs w:val="28"/>
            <w:u w:val="single"/>
            <w:lang w:eastAsia="zh-CN"/>
          </w:rPr>
          <w:t xml:space="preserve">  </w:t>
        </w:r>
      </w:smartTag>
      <w:r w:rsidRPr="000E42EB">
        <w:rPr>
          <w:rFonts w:ascii="宋体" w:hAnsi="宋体"/>
          <w:bCs/>
          <w:sz w:val="28"/>
          <w:szCs w:val="28"/>
          <w:u w:val="single"/>
          <w:lang w:eastAsia="zh-CN"/>
        </w:rPr>
        <w:t xml:space="preserve">5  </w:t>
      </w:r>
      <w:r w:rsidRPr="000E42EB">
        <w:rPr>
          <w:rFonts w:ascii="宋体" w:hAnsi="宋体" w:hint="eastAsia"/>
          <w:bCs/>
          <w:sz w:val="28"/>
          <w:szCs w:val="28"/>
          <w:lang w:eastAsia="zh-CN"/>
        </w:rPr>
        <w:t>月</w:t>
      </w:r>
      <w:r>
        <w:rPr>
          <w:rFonts w:ascii="宋体" w:hAnsi="宋体"/>
          <w:bCs/>
          <w:sz w:val="28"/>
          <w:szCs w:val="28"/>
          <w:u w:val="single"/>
          <w:lang w:eastAsia="zh-CN"/>
        </w:rPr>
        <w:t xml:space="preserve">  7</w:t>
      </w:r>
      <w:r w:rsidRPr="000E42EB">
        <w:rPr>
          <w:rFonts w:ascii="宋体" w:hAnsi="宋体"/>
          <w:bCs/>
          <w:sz w:val="28"/>
          <w:szCs w:val="28"/>
          <w:u w:val="single"/>
          <w:lang w:eastAsia="zh-CN"/>
        </w:rPr>
        <w:t xml:space="preserve">  </w:t>
      </w:r>
      <w:r w:rsidRPr="000E42EB">
        <w:rPr>
          <w:rFonts w:ascii="宋体" w:hAnsi="宋体" w:hint="eastAsia"/>
          <w:bCs/>
          <w:sz w:val="28"/>
          <w:szCs w:val="28"/>
          <w:lang w:eastAsia="zh-CN"/>
        </w:rPr>
        <w:t>日</w:t>
      </w:r>
      <w:r w:rsidRPr="000E42EB">
        <w:rPr>
          <w:rFonts w:ascii="宋体"/>
          <w:bCs/>
          <w:sz w:val="28"/>
          <w:szCs w:val="28"/>
          <w:lang w:eastAsia="zh-CN"/>
        </w:rPr>
        <w:t>-</w:t>
      </w:r>
      <w:r w:rsidRPr="000E42EB">
        <w:rPr>
          <w:rFonts w:ascii="宋体" w:hAnsi="宋体"/>
          <w:bCs/>
          <w:sz w:val="28"/>
          <w:szCs w:val="28"/>
          <w:u w:val="single"/>
          <w:lang w:eastAsia="zh-CN"/>
        </w:rPr>
        <w:t xml:space="preserve"> </w:t>
      </w:r>
      <w:smartTag w:uri="urn:schemas-microsoft-com:office:smarttags" w:element="chsdate">
        <w:smartTagPr>
          <w:attr w:name="IsROCDate" w:val="False"/>
          <w:attr w:name="IsLunarDate" w:val="False"/>
          <w:attr w:name="Day" w:val="4"/>
          <w:attr w:name="Month" w:val="6"/>
          <w:attr w:name="Year" w:val="2019"/>
        </w:smartTagPr>
        <w:r w:rsidRPr="000E42EB">
          <w:rPr>
            <w:rFonts w:ascii="宋体" w:hAnsi="宋体"/>
            <w:bCs/>
            <w:sz w:val="28"/>
            <w:szCs w:val="28"/>
            <w:u w:val="single"/>
            <w:lang w:eastAsia="zh-CN"/>
          </w:rPr>
          <w:t xml:space="preserve">2019 </w:t>
        </w:r>
        <w:r w:rsidRPr="000E42EB">
          <w:rPr>
            <w:rFonts w:ascii="宋体" w:hAnsi="宋体" w:hint="eastAsia"/>
            <w:bCs/>
            <w:sz w:val="28"/>
            <w:szCs w:val="28"/>
            <w:lang w:eastAsia="zh-CN"/>
          </w:rPr>
          <w:t>年</w:t>
        </w:r>
        <w:r w:rsidRPr="000E42EB">
          <w:rPr>
            <w:rFonts w:ascii="宋体" w:hAnsi="宋体"/>
            <w:bCs/>
            <w:sz w:val="28"/>
            <w:szCs w:val="28"/>
            <w:u w:val="single"/>
            <w:lang w:eastAsia="zh-CN"/>
          </w:rPr>
          <w:t xml:space="preserve"> 6 </w:t>
        </w:r>
      </w:smartTag>
      <w:r w:rsidRPr="000E42EB">
        <w:rPr>
          <w:rFonts w:ascii="宋体" w:hAnsi="宋体" w:hint="eastAsia"/>
          <w:bCs/>
          <w:sz w:val="28"/>
          <w:szCs w:val="28"/>
          <w:lang w:eastAsia="zh-CN"/>
        </w:rPr>
        <w:t>月</w:t>
      </w:r>
      <w:r>
        <w:rPr>
          <w:rFonts w:ascii="宋体" w:hAnsi="宋体"/>
          <w:bCs/>
          <w:sz w:val="28"/>
          <w:szCs w:val="28"/>
          <w:u w:val="single"/>
          <w:lang w:eastAsia="zh-CN"/>
        </w:rPr>
        <w:t xml:space="preserve"> 5</w:t>
      </w:r>
      <w:r w:rsidRPr="000E42EB">
        <w:rPr>
          <w:rFonts w:ascii="宋体" w:hAnsi="宋体"/>
          <w:bCs/>
          <w:sz w:val="28"/>
          <w:szCs w:val="28"/>
          <w:u w:val="single"/>
          <w:lang w:eastAsia="zh-CN"/>
        </w:rPr>
        <w:t xml:space="preserve"> </w:t>
      </w:r>
      <w:r w:rsidRPr="000E42EB">
        <w:rPr>
          <w:rFonts w:ascii="宋体" w:hAnsi="宋体" w:hint="eastAsia"/>
          <w:bCs/>
          <w:sz w:val="28"/>
          <w:szCs w:val="28"/>
          <w:lang w:eastAsia="zh-CN"/>
        </w:rPr>
        <w:t>日（集中授课）</w:t>
      </w:r>
    </w:p>
    <w:p w:rsidR="00487F63" w:rsidRPr="000E42EB" w:rsidRDefault="00487F63">
      <w:pPr>
        <w:spacing w:after="0" w:line="240" w:lineRule="auto"/>
        <w:ind w:firstLineChars="250" w:firstLine="700"/>
        <w:rPr>
          <w:rFonts w:ascii="宋体"/>
          <w:bCs/>
          <w:sz w:val="28"/>
          <w:szCs w:val="28"/>
          <w:u w:val="single"/>
          <w:lang w:eastAsia="zh-CN"/>
        </w:rPr>
      </w:pPr>
      <w:r w:rsidRPr="000E42EB">
        <w:rPr>
          <w:rFonts w:ascii="宋体" w:hAnsi="宋体"/>
          <w:bCs/>
          <w:sz w:val="28"/>
          <w:szCs w:val="28"/>
          <w:u w:val="single"/>
          <w:lang w:eastAsia="zh-CN"/>
        </w:rPr>
        <w:t xml:space="preserve"> </w:t>
      </w:r>
      <w:smartTag w:uri="urn:schemas-microsoft-com:office:smarttags" w:element="chsdate">
        <w:smartTagPr>
          <w:attr w:name="IsROCDate" w:val="False"/>
          <w:attr w:name="IsLunarDate" w:val="False"/>
          <w:attr w:name="Day" w:val="5"/>
          <w:attr w:name="Month" w:val="6"/>
          <w:attr w:name="Year" w:val="2019"/>
        </w:smartTagPr>
        <w:r w:rsidRPr="000E42EB">
          <w:rPr>
            <w:rFonts w:ascii="宋体" w:hAnsi="宋体"/>
            <w:bCs/>
            <w:sz w:val="28"/>
            <w:szCs w:val="28"/>
            <w:u w:val="single"/>
            <w:lang w:eastAsia="zh-CN"/>
          </w:rPr>
          <w:t xml:space="preserve">2019  </w:t>
        </w:r>
        <w:r w:rsidRPr="000E42EB">
          <w:rPr>
            <w:rFonts w:ascii="宋体" w:hAnsi="宋体" w:hint="eastAsia"/>
            <w:bCs/>
            <w:sz w:val="28"/>
            <w:szCs w:val="28"/>
            <w:lang w:eastAsia="zh-CN"/>
          </w:rPr>
          <w:t>年</w:t>
        </w:r>
        <w:r w:rsidRPr="000E42EB">
          <w:rPr>
            <w:rFonts w:ascii="宋体" w:hAnsi="宋体"/>
            <w:bCs/>
            <w:sz w:val="28"/>
            <w:szCs w:val="28"/>
            <w:u w:val="single"/>
            <w:lang w:eastAsia="zh-CN"/>
          </w:rPr>
          <w:t xml:space="preserve">  </w:t>
        </w:r>
      </w:smartTag>
      <w:r w:rsidRPr="000E42EB">
        <w:rPr>
          <w:rFonts w:ascii="宋体" w:hAnsi="宋体"/>
          <w:bCs/>
          <w:sz w:val="28"/>
          <w:szCs w:val="28"/>
          <w:u w:val="single"/>
          <w:lang w:eastAsia="zh-CN"/>
        </w:rPr>
        <w:t xml:space="preserve">6  </w:t>
      </w:r>
      <w:r w:rsidRPr="000E42EB">
        <w:rPr>
          <w:rFonts w:ascii="宋体" w:hAnsi="宋体" w:hint="eastAsia"/>
          <w:bCs/>
          <w:sz w:val="28"/>
          <w:szCs w:val="28"/>
          <w:lang w:eastAsia="zh-CN"/>
        </w:rPr>
        <w:t>月</w:t>
      </w:r>
      <w:r>
        <w:rPr>
          <w:rFonts w:ascii="宋体" w:hAnsi="宋体"/>
          <w:bCs/>
          <w:sz w:val="28"/>
          <w:szCs w:val="28"/>
          <w:u w:val="single"/>
          <w:lang w:eastAsia="zh-CN"/>
        </w:rPr>
        <w:t xml:space="preserve"> 6</w:t>
      </w:r>
      <w:r w:rsidRPr="000E42EB">
        <w:rPr>
          <w:rFonts w:ascii="宋体" w:hAnsi="宋体"/>
          <w:bCs/>
          <w:sz w:val="28"/>
          <w:szCs w:val="28"/>
          <w:u w:val="single"/>
          <w:lang w:eastAsia="zh-CN"/>
        </w:rPr>
        <w:t xml:space="preserve"> </w:t>
      </w:r>
      <w:r w:rsidRPr="000E42EB">
        <w:rPr>
          <w:rFonts w:ascii="宋体" w:hAnsi="宋体" w:hint="eastAsia"/>
          <w:bCs/>
          <w:sz w:val="28"/>
          <w:szCs w:val="28"/>
          <w:lang w:eastAsia="zh-CN"/>
        </w:rPr>
        <w:t>日</w:t>
      </w:r>
      <w:r w:rsidRPr="000E42EB">
        <w:rPr>
          <w:rFonts w:ascii="宋体"/>
          <w:bCs/>
          <w:sz w:val="28"/>
          <w:szCs w:val="28"/>
          <w:lang w:eastAsia="zh-CN"/>
        </w:rPr>
        <w:t>-</w:t>
      </w:r>
      <w:r w:rsidRPr="000E42EB">
        <w:rPr>
          <w:rFonts w:ascii="宋体" w:hAnsi="宋体"/>
          <w:bCs/>
          <w:sz w:val="28"/>
          <w:szCs w:val="28"/>
          <w:u w:val="single"/>
          <w:lang w:eastAsia="zh-CN"/>
        </w:rPr>
        <w:t xml:space="preserve"> </w:t>
      </w:r>
      <w:smartTag w:uri="urn:schemas-microsoft-com:office:smarttags" w:element="chsdate">
        <w:smartTagPr>
          <w:attr w:name="IsROCDate" w:val="False"/>
          <w:attr w:name="IsLunarDate" w:val="False"/>
          <w:attr w:name="Day" w:val="30"/>
          <w:attr w:name="Month" w:val="9"/>
          <w:attr w:name="Year" w:val="2019"/>
        </w:smartTagPr>
        <w:r w:rsidRPr="000E42EB">
          <w:rPr>
            <w:rFonts w:ascii="宋体" w:hAnsi="宋体"/>
            <w:bCs/>
            <w:sz w:val="28"/>
            <w:szCs w:val="28"/>
            <w:u w:val="single"/>
            <w:lang w:eastAsia="zh-CN"/>
          </w:rPr>
          <w:t xml:space="preserve">2019 </w:t>
        </w:r>
        <w:r w:rsidRPr="000E42EB">
          <w:rPr>
            <w:rFonts w:ascii="宋体" w:hAnsi="宋体" w:hint="eastAsia"/>
            <w:bCs/>
            <w:sz w:val="28"/>
            <w:szCs w:val="28"/>
            <w:lang w:eastAsia="zh-CN"/>
          </w:rPr>
          <w:t>年</w:t>
        </w:r>
        <w:r w:rsidRPr="000E42EB">
          <w:rPr>
            <w:rFonts w:ascii="宋体" w:hAnsi="宋体"/>
            <w:bCs/>
            <w:sz w:val="28"/>
            <w:szCs w:val="28"/>
            <w:u w:val="single"/>
            <w:lang w:eastAsia="zh-CN"/>
          </w:rPr>
          <w:t xml:space="preserve"> 9 </w:t>
        </w:r>
        <w:r w:rsidRPr="000E42EB">
          <w:rPr>
            <w:rFonts w:ascii="宋体" w:hAnsi="宋体" w:hint="eastAsia"/>
            <w:bCs/>
            <w:sz w:val="28"/>
            <w:szCs w:val="28"/>
            <w:lang w:eastAsia="zh-CN"/>
          </w:rPr>
          <w:t>月</w:t>
        </w:r>
      </w:smartTag>
      <w:r w:rsidRPr="000E42EB">
        <w:rPr>
          <w:rFonts w:ascii="宋体" w:hAnsi="宋体"/>
          <w:bCs/>
          <w:sz w:val="28"/>
          <w:szCs w:val="28"/>
          <w:u w:val="single"/>
          <w:lang w:eastAsia="zh-CN"/>
        </w:rPr>
        <w:t xml:space="preserve"> 30 </w:t>
      </w:r>
      <w:r w:rsidRPr="000E42EB">
        <w:rPr>
          <w:rFonts w:ascii="宋体" w:hAnsi="宋体" w:hint="eastAsia"/>
          <w:bCs/>
          <w:sz w:val="28"/>
          <w:szCs w:val="28"/>
          <w:lang w:eastAsia="zh-CN"/>
        </w:rPr>
        <w:t>日（回团排练）</w:t>
      </w:r>
    </w:p>
    <w:p w:rsidR="00487F63" w:rsidRPr="000E42EB" w:rsidRDefault="00487F63">
      <w:pPr>
        <w:spacing w:after="0" w:line="240" w:lineRule="auto"/>
        <w:ind w:firstLineChars="250" w:firstLine="700"/>
        <w:rPr>
          <w:rFonts w:ascii="宋体"/>
          <w:bCs/>
          <w:sz w:val="28"/>
          <w:szCs w:val="28"/>
          <w:lang w:eastAsia="zh-CN"/>
        </w:rPr>
      </w:pPr>
      <w:smartTag w:uri="urn:schemas-microsoft-com:office:smarttags" w:element="chsdate">
        <w:smartTagPr>
          <w:attr w:name="IsROCDate" w:val="False"/>
          <w:attr w:name="IsLunarDate" w:val="False"/>
          <w:attr w:name="Day" w:val="1"/>
          <w:attr w:name="Month" w:val="10"/>
          <w:attr w:name="Year" w:val="2019"/>
        </w:smartTagPr>
        <w:r w:rsidRPr="000E42EB">
          <w:rPr>
            <w:rFonts w:ascii="宋体" w:hAnsi="宋体"/>
            <w:bCs/>
            <w:sz w:val="28"/>
            <w:szCs w:val="28"/>
            <w:u w:val="single"/>
            <w:lang w:eastAsia="zh-CN"/>
          </w:rPr>
          <w:t xml:space="preserve">2019  </w:t>
        </w:r>
        <w:r w:rsidRPr="000E42EB">
          <w:rPr>
            <w:rFonts w:ascii="宋体" w:hAnsi="宋体" w:hint="eastAsia"/>
            <w:bCs/>
            <w:sz w:val="28"/>
            <w:szCs w:val="28"/>
            <w:lang w:eastAsia="zh-CN"/>
          </w:rPr>
          <w:t>年</w:t>
        </w:r>
        <w:r w:rsidRPr="000E42EB">
          <w:rPr>
            <w:rFonts w:ascii="宋体" w:hAnsi="宋体"/>
            <w:bCs/>
            <w:sz w:val="28"/>
            <w:szCs w:val="28"/>
            <w:u w:val="single"/>
            <w:lang w:eastAsia="zh-CN"/>
          </w:rPr>
          <w:t xml:space="preserve">  1</w:t>
        </w:r>
      </w:smartTag>
      <w:r w:rsidRPr="000E42EB">
        <w:rPr>
          <w:rFonts w:ascii="宋体" w:hAnsi="宋体"/>
          <w:bCs/>
          <w:sz w:val="28"/>
          <w:szCs w:val="28"/>
          <w:u w:val="single"/>
          <w:lang w:eastAsia="zh-CN"/>
        </w:rPr>
        <w:t xml:space="preserve">0  </w:t>
      </w:r>
      <w:r w:rsidRPr="000E42EB">
        <w:rPr>
          <w:rFonts w:ascii="宋体" w:hAnsi="宋体" w:hint="eastAsia"/>
          <w:bCs/>
          <w:sz w:val="28"/>
          <w:szCs w:val="28"/>
          <w:lang w:eastAsia="zh-CN"/>
        </w:rPr>
        <w:t>月</w:t>
      </w:r>
      <w:r w:rsidRPr="000E42EB">
        <w:rPr>
          <w:rFonts w:ascii="宋体" w:hAnsi="宋体"/>
          <w:bCs/>
          <w:sz w:val="28"/>
          <w:szCs w:val="28"/>
          <w:u w:val="single"/>
          <w:lang w:eastAsia="zh-CN"/>
        </w:rPr>
        <w:t xml:space="preserve"> 1 </w:t>
      </w:r>
      <w:r w:rsidRPr="000E42EB">
        <w:rPr>
          <w:rFonts w:ascii="宋体" w:hAnsi="宋体" w:hint="eastAsia"/>
          <w:bCs/>
          <w:sz w:val="28"/>
          <w:szCs w:val="28"/>
          <w:lang w:eastAsia="zh-CN"/>
        </w:rPr>
        <w:t>日</w:t>
      </w:r>
      <w:r w:rsidRPr="000E42EB">
        <w:rPr>
          <w:rFonts w:ascii="宋体"/>
          <w:bCs/>
          <w:sz w:val="28"/>
          <w:szCs w:val="28"/>
          <w:lang w:eastAsia="zh-CN"/>
        </w:rPr>
        <w:t>-</w:t>
      </w:r>
      <w:r w:rsidRPr="000E42EB">
        <w:rPr>
          <w:rFonts w:ascii="宋体" w:hAnsi="宋体"/>
          <w:bCs/>
          <w:sz w:val="28"/>
          <w:szCs w:val="28"/>
          <w:u w:val="single"/>
          <w:lang w:eastAsia="zh-CN"/>
        </w:rPr>
        <w:t xml:space="preserve"> </w:t>
      </w:r>
      <w:smartTag w:uri="urn:schemas-microsoft-com:office:smarttags" w:element="chsdate">
        <w:smartTagPr>
          <w:attr w:name="IsROCDate" w:val="False"/>
          <w:attr w:name="IsLunarDate" w:val="False"/>
          <w:attr w:name="Day" w:val="9"/>
          <w:attr w:name="Month" w:val="10"/>
          <w:attr w:name="Year" w:val="2019"/>
        </w:smartTagPr>
        <w:r w:rsidRPr="000E42EB">
          <w:rPr>
            <w:rFonts w:ascii="宋体" w:hAnsi="宋体"/>
            <w:bCs/>
            <w:sz w:val="28"/>
            <w:szCs w:val="28"/>
            <w:u w:val="single"/>
            <w:lang w:eastAsia="zh-CN"/>
          </w:rPr>
          <w:t xml:space="preserve">2019 </w:t>
        </w:r>
        <w:r w:rsidRPr="000E42EB">
          <w:rPr>
            <w:rFonts w:ascii="宋体" w:hAnsi="宋体" w:hint="eastAsia"/>
            <w:bCs/>
            <w:sz w:val="28"/>
            <w:szCs w:val="28"/>
            <w:lang w:eastAsia="zh-CN"/>
          </w:rPr>
          <w:t>年</w:t>
        </w:r>
        <w:r w:rsidRPr="000E42EB">
          <w:rPr>
            <w:rFonts w:ascii="宋体" w:hAnsi="宋体"/>
            <w:bCs/>
            <w:sz w:val="28"/>
            <w:szCs w:val="28"/>
            <w:u w:val="single"/>
            <w:lang w:eastAsia="zh-CN"/>
          </w:rPr>
          <w:t xml:space="preserve"> 10 </w:t>
        </w:r>
      </w:smartTag>
      <w:r w:rsidRPr="000E42EB">
        <w:rPr>
          <w:rFonts w:ascii="宋体" w:hAnsi="宋体" w:hint="eastAsia"/>
          <w:bCs/>
          <w:sz w:val="28"/>
          <w:szCs w:val="28"/>
          <w:lang w:eastAsia="zh-CN"/>
        </w:rPr>
        <w:t>月</w:t>
      </w:r>
      <w:r w:rsidRPr="000E42EB">
        <w:rPr>
          <w:rFonts w:ascii="宋体" w:hAnsi="宋体"/>
          <w:bCs/>
          <w:sz w:val="28"/>
          <w:szCs w:val="28"/>
          <w:u w:val="single"/>
          <w:lang w:eastAsia="zh-CN"/>
        </w:rPr>
        <w:t xml:space="preserve"> 9 </w:t>
      </w:r>
      <w:r w:rsidRPr="000E42EB">
        <w:rPr>
          <w:rFonts w:ascii="宋体" w:hAnsi="宋体" w:hint="eastAsia"/>
          <w:bCs/>
          <w:sz w:val="28"/>
          <w:szCs w:val="28"/>
          <w:lang w:eastAsia="zh-CN"/>
        </w:rPr>
        <w:t>日（在京集中排练、公演）</w:t>
      </w:r>
    </w:p>
    <w:p w:rsidR="00487F63" w:rsidRPr="000E42EB" w:rsidRDefault="00487F63">
      <w:pPr>
        <w:spacing w:after="0" w:line="240" w:lineRule="auto"/>
        <w:ind w:firstLineChars="250" w:firstLine="700"/>
        <w:rPr>
          <w:rFonts w:ascii="宋体"/>
          <w:bCs/>
          <w:sz w:val="28"/>
          <w:szCs w:val="28"/>
          <w:lang w:eastAsia="zh-CN"/>
        </w:rPr>
      </w:pPr>
      <w:smartTag w:uri="urn:schemas-microsoft-com:office:smarttags" w:element="chsdate">
        <w:smartTagPr>
          <w:attr w:name="IsROCDate" w:val="False"/>
          <w:attr w:name="IsLunarDate" w:val="False"/>
          <w:attr w:name="Day" w:val="11"/>
          <w:attr w:name="Month" w:val="10"/>
          <w:attr w:name="Year" w:val="2019"/>
        </w:smartTagPr>
        <w:r w:rsidRPr="000E42EB">
          <w:rPr>
            <w:rFonts w:ascii="宋体" w:hAnsi="宋体"/>
            <w:bCs/>
            <w:sz w:val="28"/>
            <w:szCs w:val="28"/>
            <w:u w:val="single"/>
            <w:lang w:eastAsia="zh-CN"/>
          </w:rPr>
          <w:t xml:space="preserve">2019 </w:t>
        </w:r>
        <w:r w:rsidRPr="000E42EB">
          <w:rPr>
            <w:rFonts w:ascii="宋体" w:hAnsi="宋体" w:hint="eastAsia"/>
            <w:bCs/>
            <w:sz w:val="28"/>
            <w:szCs w:val="28"/>
            <w:lang w:eastAsia="zh-CN"/>
          </w:rPr>
          <w:t>年</w:t>
        </w:r>
        <w:r w:rsidRPr="000E42EB">
          <w:rPr>
            <w:rFonts w:ascii="宋体" w:hAnsi="宋体"/>
            <w:bCs/>
            <w:sz w:val="28"/>
            <w:szCs w:val="28"/>
            <w:u w:val="single"/>
            <w:lang w:eastAsia="zh-CN"/>
          </w:rPr>
          <w:t xml:space="preserve"> 10 </w:t>
        </w:r>
        <w:r w:rsidRPr="000E42EB">
          <w:rPr>
            <w:rFonts w:ascii="宋体" w:hAnsi="宋体" w:hint="eastAsia"/>
            <w:bCs/>
            <w:sz w:val="28"/>
            <w:szCs w:val="28"/>
            <w:lang w:eastAsia="zh-CN"/>
          </w:rPr>
          <w:t>月</w:t>
        </w:r>
      </w:smartTag>
      <w:r w:rsidRPr="000E42EB">
        <w:rPr>
          <w:rFonts w:ascii="宋体" w:hAnsi="宋体"/>
          <w:bCs/>
          <w:sz w:val="28"/>
          <w:szCs w:val="28"/>
          <w:u w:val="single"/>
          <w:lang w:eastAsia="zh-CN"/>
        </w:rPr>
        <w:t xml:space="preserve"> 11</w:t>
      </w:r>
      <w:r w:rsidRPr="000E42EB">
        <w:rPr>
          <w:rFonts w:ascii="宋体" w:hAnsi="宋体" w:hint="eastAsia"/>
          <w:bCs/>
          <w:sz w:val="28"/>
          <w:szCs w:val="28"/>
          <w:lang w:eastAsia="zh-CN"/>
        </w:rPr>
        <w:t>日（结业仪式及研讨会）</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hint="eastAsia"/>
          <w:bCs/>
          <w:sz w:val="28"/>
          <w:szCs w:val="28"/>
          <w:lang w:eastAsia="zh-CN"/>
        </w:rPr>
        <w:t>（二）项目实施地点</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sz w:val="28"/>
          <w:szCs w:val="28"/>
          <w:lang w:eastAsia="zh-CN"/>
        </w:rPr>
        <w:t>1</w:t>
      </w:r>
      <w:r w:rsidRPr="000E42EB">
        <w:rPr>
          <w:rFonts w:ascii="宋体" w:hAnsi="宋体" w:hint="eastAsia"/>
          <w:sz w:val="28"/>
          <w:szCs w:val="28"/>
          <w:lang w:eastAsia="zh-CN"/>
        </w:rPr>
        <w:t>、集中授课地点：中国戏曲学院</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sz w:val="28"/>
          <w:szCs w:val="28"/>
          <w:lang w:eastAsia="zh-CN"/>
        </w:rPr>
        <w:t>2</w:t>
      </w:r>
      <w:r w:rsidRPr="000E42EB">
        <w:rPr>
          <w:rFonts w:ascii="宋体" w:hAnsi="宋体" w:hint="eastAsia"/>
          <w:sz w:val="28"/>
          <w:szCs w:val="28"/>
          <w:lang w:eastAsia="zh-CN"/>
        </w:rPr>
        <w:t>、艺术实践地点：学员所在院团及北京梅兰芳大剧院</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hint="eastAsia"/>
          <w:bCs/>
          <w:sz w:val="28"/>
          <w:szCs w:val="28"/>
          <w:lang w:eastAsia="zh-CN"/>
        </w:rPr>
        <w:t>（三）课程设置</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hint="eastAsia"/>
          <w:sz w:val="28"/>
          <w:szCs w:val="28"/>
          <w:lang w:eastAsia="zh-CN"/>
        </w:rPr>
        <w:t>主要课程：培训主要内容包括《京剧流派剧目演奏技巧》系列专业课程</w:t>
      </w:r>
      <w:r w:rsidRPr="000E42EB">
        <w:rPr>
          <w:rFonts w:ascii="宋体" w:hint="eastAsia"/>
          <w:sz w:val="28"/>
          <w:szCs w:val="28"/>
          <w:lang w:eastAsia="zh-CN"/>
        </w:rPr>
        <w:t>及《京胡演奏及教学理论》、《京胡音乐创作》、《戏曲理论》</w:t>
      </w:r>
      <w:r w:rsidRPr="000E42EB">
        <w:rPr>
          <w:rFonts w:ascii="宋体" w:hAnsi="宋体" w:hint="eastAsia"/>
          <w:sz w:val="28"/>
          <w:szCs w:val="28"/>
          <w:lang w:eastAsia="zh-CN"/>
        </w:rPr>
        <w:t>等理论知识课程。</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hint="eastAsia"/>
          <w:bCs/>
          <w:sz w:val="28"/>
          <w:szCs w:val="28"/>
          <w:lang w:eastAsia="zh-CN"/>
        </w:rPr>
        <w:t>（四）成绩评定</w:t>
      </w:r>
    </w:p>
    <w:p w:rsidR="00487F63" w:rsidRPr="000E42EB" w:rsidRDefault="00487F63">
      <w:pPr>
        <w:spacing w:after="0" w:line="240" w:lineRule="auto"/>
        <w:ind w:firstLineChars="200" w:firstLine="560"/>
        <w:rPr>
          <w:rFonts w:ascii="宋体"/>
          <w:sz w:val="28"/>
          <w:szCs w:val="28"/>
          <w:lang w:eastAsia="zh-CN"/>
        </w:rPr>
      </w:pPr>
      <w:r w:rsidRPr="000E42EB">
        <w:rPr>
          <w:rFonts w:ascii="宋体"/>
          <w:sz w:val="28"/>
          <w:szCs w:val="28"/>
          <w:lang w:eastAsia="zh-CN"/>
        </w:rPr>
        <w:t> </w:t>
      </w:r>
      <w:r w:rsidRPr="000E42EB">
        <w:rPr>
          <w:rFonts w:ascii="宋体" w:hAnsi="宋体" w:hint="eastAsia"/>
          <w:sz w:val="28"/>
          <w:szCs w:val="28"/>
          <w:lang w:eastAsia="zh-CN"/>
        </w:rPr>
        <w:t>成绩评定主要针对学员课业完成的质量进行打分，具体标准（以百分计）：出勤占</w:t>
      </w:r>
      <w:r w:rsidRPr="000E42EB">
        <w:rPr>
          <w:rFonts w:ascii="宋体" w:hAnsi="宋体"/>
          <w:sz w:val="28"/>
          <w:szCs w:val="28"/>
          <w:lang w:eastAsia="zh-CN"/>
        </w:rPr>
        <w:t>20%</w:t>
      </w:r>
      <w:r w:rsidRPr="000E42EB">
        <w:rPr>
          <w:rFonts w:ascii="宋体" w:hAnsi="宋体" w:hint="eastAsia"/>
          <w:sz w:val="28"/>
          <w:szCs w:val="28"/>
          <w:lang w:eastAsia="zh-CN"/>
        </w:rPr>
        <w:t>；在京学习占</w:t>
      </w:r>
      <w:r w:rsidRPr="000E42EB">
        <w:rPr>
          <w:rFonts w:ascii="宋体" w:hAnsi="宋体"/>
          <w:sz w:val="28"/>
          <w:szCs w:val="28"/>
          <w:lang w:eastAsia="zh-CN"/>
        </w:rPr>
        <w:t>30%</w:t>
      </w:r>
      <w:r w:rsidRPr="000E42EB">
        <w:rPr>
          <w:rFonts w:ascii="宋体" w:hAnsi="宋体" w:hint="eastAsia"/>
          <w:sz w:val="28"/>
          <w:szCs w:val="28"/>
          <w:lang w:eastAsia="zh-CN"/>
        </w:rPr>
        <w:t>；回团排练实践占</w:t>
      </w:r>
      <w:r w:rsidRPr="000E42EB">
        <w:rPr>
          <w:rFonts w:ascii="宋体" w:hAnsi="宋体"/>
          <w:sz w:val="28"/>
          <w:szCs w:val="28"/>
          <w:lang w:eastAsia="zh-CN"/>
        </w:rPr>
        <w:t>30%</w:t>
      </w:r>
      <w:r w:rsidRPr="000E42EB">
        <w:rPr>
          <w:rFonts w:ascii="宋体" w:hAnsi="宋体" w:hint="eastAsia"/>
          <w:sz w:val="28"/>
          <w:szCs w:val="28"/>
          <w:lang w:eastAsia="zh-CN"/>
        </w:rPr>
        <w:t>；参加汇报演出占</w:t>
      </w:r>
      <w:r w:rsidRPr="000E42EB">
        <w:rPr>
          <w:rFonts w:ascii="宋体" w:hAnsi="宋体"/>
          <w:sz w:val="28"/>
          <w:szCs w:val="28"/>
          <w:lang w:eastAsia="zh-CN"/>
        </w:rPr>
        <w:t>20%</w:t>
      </w:r>
      <w:r w:rsidRPr="000E42EB">
        <w:rPr>
          <w:rFonts w:ascii="宋体" w:hAnsi="宋体" w:hint="eastAsia"/>
          <w:sz w:val="28"/>
          <w:szCs w:val="28"/>
          <w:lang w:eastAsia="zh-CN"/>
        </w:rPr>
        <w:t>。经评定、考核合格后，可获得由国家艺术基金管理中心颁发的《结业证书》。</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hint="eastAsia"/>
          <w:bCs/>
          <w:sz w:val="28"/>
          <w:szCs w:val="28"/>
          <w:lang w:eastAsia="zh-CN"/>
        </w:rPr>
        <w:t>（五）师资力量</w:t>
      </w:r>
    </w:p>
    <w:p w:rsidR="00487F63" w:rsidRPr="000E42EB" w:rsidRDefault="00487F63">
      <w:pPr>
        <w:pStyle w:val="ListParagraph"/>
        <w:numPr>
          <w:ilvl w:val="0"/>
          <w:numId w:val="2"/>
        </w:numPr>
        <w:spacing w:after="0" w:line="240" w:lineRule="auto"/>
        <w:rPr>
          <w:rFonts w:ascii="宋体"/>
          <w:sz w:val="28"/>
          <w:szCs w:val="28"/>
          <w:lang w:eastAsia="zh-CN"/>
        </w:rPr>
      </w:pPr>
      <w:r w:rsidRPr="000E42EB">
        <w:rPr>
          <w:rFonts w:ascii="宋体" w:hAnsi="宋体" w:hint="eastAsia"/>
          <w:sz w:val="28"/>
          <w:szCs w:val="28"/>
          <w:lang w:eastAsia="zh-CN"/>
        </w:rPr>
        <w:t>项目负责人：</w:t>
      </w:r>
    </w:p>
    <w:p w:rsidR="00487F63" w:rsidRPr="000E42EB" w:rsidRDefault="00487F63">
      <w:pPr>
        <w:pStyle w:val="HTMLPreformatted"/>
        <w:shd w:val="clear" w:color="auto" w:fill="FFFFFF"/>
        <w:spacing w:after="0"/>
        <w:ind w:firstLineChars="200" w:firstLine="560"/>
        <w:rPr>
          <w:rFonts w:cs="宋体"/>
          <w:sz w:val="28"/>
          <w:szCs w:val="28"/>
          <w:shd w:val="clear" w:color="auto" w:fill="FFFFFF"/>
        </w:rPr>
      </w:pPr>
      <w:r w:rsidRPr="000E42EB">
        <w:rPr>
          <w:rFonts w:hAnsi="Times New Roman" w:cs="宋体" w:hint="eastAsia"/>
          <w:sz w:val="28"/>
          <w:szCs w:val="28"/>
        </w:rPr>
        <w:t>叶光，中国戏曲学院京剧系教师，国家一级演奏员，</w:t>
      </w:r>
      <w:r w:rsidRPr="000E42EB">
        <w:rPr>
          <w:rFonts w:hint="eastAsia"/>
          <w:sz w:val="28"/>
          <w:szCs w:val="28"/>
          <w:shd w:val="clear" w:color="auto" w:fill="FFFFFF"/>
        </w:rPr>
        <w:t>京剧系主任助理、器乐教研室主任</w:t>
      </w:r>
      <w:r w:rsidRPr="000E42EB">
        <w:rPr>
          <w:rFonts w:hAnsi="Times New Roman" w:cs="宋体" w:hint="eastAsia"/>
          <w:sz w:val="28"/>
          <w:szCs w:val="28"/>
        </w:rPr>
        <w:t>。</w:t>
      </w:r>
      <w:r w:rsidRPr="000E42EB">
        <w:rPr>
          <w:rFonts w:cs="宋体" w:hint="eastAsia"/>
          <w:sz w:val="28"/>
          <w:szCs w:val="28"/>
          <w:shd w:val="clear" w:color="auto" w:fill="FFFFFF"/>
        </w:rPr>
        <w:t>出身梨园世家，为京剧大师叶盛兰先生之孙，师承张素英、杜凤元、吴炳章等京胡名家。曾</w:t>
      </w:r>
      <w:r w:rsidRPr="000E42EB">
        <w:rPr>
          <w:rFonts w:cs="宋体" w:hint="eastAsia"/>
          <w:sz w:val="28"/>
          <w:szCs w:val="28"/>
        </w:rPr>
        <w:t>就职于国家京剧院，</w:t>
      </w:r>
      <w:r w:rsidRPr="000E42EB">
        <w:rPr>
          <w:rFonts w:cs="宋体" w:hint="eastAsia"/>
          <w:sz w:val="28"/>
          <w:szCs w:val="28"/>
          <w:shd w:val="clear" w:color="auto" w:fill="FFFFFF"/>
        </w:rPr>
        <w:t>多年来为众多京剧表演艺术名家操琴伴奏；现为中国戏曲学院京剧系教师。</w:t>
      </w:r>
    </w:p>
    <w:p w:rsidR="00487F63" w:rsidRPr="000E42EB" w:rsidRDefault="00487F63">
      <w:pPr>
        <w:pStyle w:val="ListParagraph"/>
        <w:numPr>
          <w:ilvl w:val="0"/>
          <w:numId w:val="2"/>
        </w:numPr>
        <w:spacing w:after="0" w:line="240" w:lineRule="auto"/>
        <w:rPr>
          <w:rFonts w:ascii="宋体"/>
          <w:sz w:val="28"/>
          <w:szCs w:val="28"/>
          <w:lang w:eastAsia="zh-CN"/>
        </w:rPr>
      </w:pPr>
      <w:r w:rsidRPr="000E42EB">
        <w:rPr>
          <w:rFonts w:ascii="宋体" w:hAnsi="宋体" w:hint="eastAsia"/>
          <w:sz w:val="28"/>
          <w:szCs w:val="28"/>
          <w:lang w:eastAsia="zh-CN"/>
        </w:rPr>
        <w:t>项目联络人：</w:t>
      </w:r>
    </w:p>
    <w:p w:rsidR="00487F63" w:rsidRPr="000E42EB" w:rsidRDefault="00487F63">
      <w:pPr>
        <w:pStyle w:val="ListParagraph"/>
        <w:spacing w:after="0" w:line="240" w:lineRule="auto"/>
        <w:ind w:left="0" w:firstLineChars="200" w:firstLine="560"/>
        <w:rPr>
          <w:rFonts w:ascii="宋体"/>
          <w:sz w:val="28"/>
          <w:szCs w:val="28"/>
          <w:lang w:eastAsia="zh-CN"/>
        </w:rPr>
      </w:pPr>
      <w:r w:rsidRPr="000E42EB">
        <w:rPr>
          <w:rFonts w:ascii="宋体" w:hAnsi="宋体" w:hint="eastAsia"/>
          <w:sz w:val="28"/>
          <w:szCs w:val="28"/>
          <w:lang w:eastAsia="zh-CN"/>
        </w:rPr>
        <w:t>冯淼，中国戏曲学院京剧系讲师，科研秘书，研究生班主任，中央戏剧学院戏剧戏曲学博士。多年来组织完成数十项国家级、省部级科研项目的申报和实施，并承担、参与多项科研项目。</w:t>
      </w:r>
    </w:p>
    <w:p w:rsidR="00487F63" w:rsidRPr="000E42EB" w:rsidRDefault="00487F63">
      <w:pPr>
        <w:pStyle w:val="ListParagraph"/>
        <w:numPr>
          <w:ilvl w:val="0"/>
          <w:numId w:val="2"/>
        </w:numPr>
        <w:spacing w:after="0" w:line="240" w:lineRule="auto"/>
        <w:rPr>
          <w:rFonts w:ascii="宋体"/>
          <w:sz w:val="28"/>
          <w:szCs w:val="28"/>
          <w:lang w:eastAsia="zh-CN"/>
        </w:rPr>
      </w:pPr>
      <w:r w:rsidRPr="000E42EB">
        <w:rPr>
          <w:rFonts w:ascii="宋体" w:hAnsi="宋体" w:hint="eastAsia"/>
          <w:sz w:val="28"/>
          <w:szCs w:val="28"/>
          <w:lang w:eastAsia="zh-CN"/>
        </w:rPr>
        <w:t>培训教师（排名不分先后）</w:t>
      </w:r>
    </w:p>
    <w:tbl>
      <w:tblPr>
        <w:tblW w:w="7600" w:type="dxa"/>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
        <w:gridCol w:w="1766"/>
        <w:gridCol w:w="4870"/>
      </w:tblGrid>
      <w:tr w:rsidR="00487F63" w:rsidRPr="000E42EB">
        <w:tc>
          <w:tcPr>
            <w:tcW w:w="964" w:type="dxa"/>
            <w:vAlign w:val="center"/>
          </w:tcPr>
          <w:p w:rsidR="00487F63" w:rsidRPr="000E42EB" w:rsidRDefault="00487F63">
            <w:pPr>
              <w:pStyle w:val="ListParagraph"/>
              <w:spacing w:after="0" w:line="240" w:lineRule="auto"/>
              <w:ind w:left="0"/>
              <w:jc w:val="center"/>
              <w:rPr>
                <w:rFonts w:ascii="宋体"/>
                <w:kern w:val="2"/>
                <w:sz w:val="28"/>
                <w:szCs w:val="28"/>
                <w:lang w:eastAsia="zh-CN"/>
              </w:rPr>
            </w:pPr>
            <w:r w:rsidRPr="000E42EB">
              <w:rPr>
                <w:rFonts w:ascii="宋体" w:hAnsi="宋体" w:hint="eastAsia"/>
                <w:kern w:val="2"/>
                <w:sz w:val="28"/>
                <w:szCs w:val="28"/>
                <w:lang w:eastAsia="zh-CN"/>
              </w:rPr>
              <w:t>序号</w:t>
            </w:r>
          </w:p>
        </w:tc>
        <w:tc>
          <w:tcPr>
            <w:tcW w:w="1766" w:type="dxa"/>
            <w:vAlign w:val="center"/>
          </w:tcPr>
          <w:p w:rsidR="00487F63" w:rsidRPr="000E42EB" w:rsidRDefault="00487F63">
            <w:pPr>
              <w:pStyle w:val="ListParagraph"/>
              <w:spacing w:after="0" w:line="240" w:lineRule="auto"/>
              <w:ind w:left="0"/>
              <w:jc w:val="center"/>
              <w:rPr>
                <w:rFonts w:ascii="宋体"/>
                <w:kern w:val="2"/>
                <w:sz w:val="28"/>
                <w:szCs w:val="28"/>
                <w:lang w:eastAsia="zh-CN"/>
              </w:rPr>
            </w:pPr>
            <w:r w:rsidRPr="000E42EB">
              <w:rPr>
                <w:rFonts w:ascii="宋体" w:hAnsi="宋体" w:hint="eastAsia"/>
                <w:kern w:val="2"/>
                <w:sz w:val="28"/>
                <w:szCs w:val="28"/>
                <w:lang w:eastAsia="zh-CN"/>
              </w:rPr>
              <w:t>教师姓名</w:t>
            </w:r>
          </w:p>
        </w:tc>
        <w:tc>
          <w:tcPr>
            <w:tcW w:w="4870" w:type="dxa"/>
            <w:vAlign w:val="center"/>
          </w:tcPr>
          <w:p w:rsidR="00487F63" w:rsidRPr="000E42EB" w:rsidRDefault="00487F63">
            <w:pPr>
              <w:pStyle w:val="ListParagraph"/>
              <w:spacing w:after="0" w:line="240" w:lineRule="auto"/>
              <w:ind w:left="0"/>
              <w:jc w:val="center"/>
              <w:rPr>
                <w:rFonts w:ascii="宋体"/>
                <w:kern w:val="2"/>
                <w:sz w:val="28"/>
                <w:szCs w:val="28"/>
                <w:lang w:eastAsia="zh-CN"/>
              </w:rPr>
            </w:pPr>
            <w:r w:rsidRPr="000E42EB">
              <w:rPr>
                <w:rFonts w:ascii="宋体" w:hAnsi="宋体" w:hint="eastAsia"/>
                <w:kern w:val="2"/>
                <w:sz w:val="28"/>
                <w:szCs w:val="28"/>
                <w:lang w:eastAsia="zh-CN"/>
              </w:rPr>
              <w:t>所在单位及简介</w:t>
            </w:r>
          </w:p>
        </w:tc>
      </w:tr>
      <w:tr w:rsidR="00487F63" w:rsidRPr="000E42EB">
        <w:tc>
          <w:tcPr>
            <w:tcW w:w="964" w:type="dxa"/>
            <w:vAlign w:val="center"/>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kern w:val="2"/>
                <w:sz w:val="28"/>
                <w:szCs w:val="28"/>
                <w:lang w:eastAsia="zh-CN"/>
              </w:rPr>
              <w:t>1</w:t>
            </w:r>
          </w:p>
        </w:tc>
        <w:tc>
          <w:tcPr>
            <w:tcW w:w="1766" w:type="dxa"/>
            <w:vAlign w:val="center"/>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傅谨</w:t>
            </w:r>
          </w:p>
        </w:tc>
        <w:tc>
          <w:tcPr>
            <w:tcW w:w="4870" w:type="dxa"/>
            <w:vAlign w:val="center"/>
          </w:tcPr>
          <w:p w:rsidR="00487F63" w:rsidRPr="000E42EB" w:rsidRDefault="00487F63">
            <w:pPr>
              <w:pStyle w:val="ListParagraph"/>
              <w:spacing w:after="0" w:line="240" w:lineRule="auto"/>
              <w:ind w:left="0"/>
              <w:jc w:val="center"/>
              <w:rPr>
                <w:rFonts w:ascii="宋体" w:cs="宋体"/>
                <w:sz w:val="28"/>
                <w:szCs w:val="28"/>
                <w:shd w:val="clear" w:color="auto" w:fill="FFFFFF"/>
                <w:lang w:eastAsia="zh-CN"/>
              </w:rPr>
            </w:pPr>
            <w:r w:rsidRPr="000E42EB">
              <w:rPr>
                <w:rFonts w:ascii="宋体" w:hAnsi="宋体" w:cs="宋体" w:hint="eastAsia"/>
                <w:sz w:val="28"/>
                <w:szCs w:val="28"/>
                <w:shd w:val="clear" w:color="auto" w:fill="FFFFFF"/>
                <w:lang w:eastAsia="zh-CN"/>
              </w:rPr>
              <w:t>中国戏曲学院教授</w:t>
            </w:r>
            <w:r w:rsidRPr="000E42EB">
              <w:rPr>
                <w:rFonts w:ascii="宋体" w:hAnsi="宋体" w:cs="宋体"/>
                <w:sz w:val="28"/>
                <w:szCs w:val="28"/>
                <w:shd w:val="clear" w:color="auto" w:fill="FFFFFF"/>
                <w:lang w:eastAsia="zh-CN"/>
              </w:rPr>
              <w:t xml:space="preserve"> </w:t>
            </w:r>
            <w:r w:rsidRPr="000E42EB">
              <w:rPr>
                <w:rFonts w:ascii="宋体" w:hAnsi="宋体" w:cs="宋体" w:hint="eastAsia"/>
                <w:sz w:val="28"/>
                <w:szCs w:val="28"/>
                <w:shd w:val="clear" w:color="auto" w:fill="FFFFFF"/>
                <w:lang w:eastAsia="zh-CN"/>
              </w:rPr>
              <w:t>学术委员会主任</w:t>
            </w:r>
          </w:p>
          <w:p w:rsidR="00487F63" w:rsidRPr="000E42EB" w:rsidRDefault="00487F63">
            <w:pPr>
              <w:pStyle w:val="ListParagraph"/>
              <w:spacing w:after="0" w:line="240" w:lineRule="auto"/>
              <w:ind w:left="0"/>
              <w:jc w:val="center"/>
              <w:rPr>
                <w:rFonts w:ascii="宋体" w:cs="宋体"/>
                <w:sz w:val="28"/>
                <w:szCs w:val="28"/>
                <w:shd w:val="clear" w:color="auto" w:fill="FFFFFF"/>
                <w:lang w:eastAsia="zh-CN"/>
              </w:rPr>
            </w:pPr>
            <w:hyperlink r:id="rId8" w:tgtFrame="https://baike.baidu.com/item/%E5%82%85%E8%B0%A8/_blank" w:history="1">
              <w:r w:rsidRPr="000E42EB">
                <w:rPr>
                  <w:rStyle w:val="Hyperlink"/>
                  <w:rFonts w:ascii="宋体" w:hAnsi="宋体" w:cs="宋体" w:hint="eastAsia"/>
                  <w:color w:val="auto"/>
                  <w:sz w:val="28"/>
                  <w:szCs w:val="28"/>
                  <w:u w:val="none"/>
                  <w:shd w:val="clear" w:color="auto" w:fill="FFFFFF"/>
                  <w:lang w:eastAsia="zh-CN"/>
                </w:rPr>
                <w:t>中国文艺评论家协会</w:t>
              </w:r>
            </w:hyperlink>
            <w:r w:rsidRPr="000E42EB">
              <w:rPr>
                <w:rFonts w:ascii="宋体" w:hAnsi="宋体" w:cs="宋体" w:hint="eastAsia"/>
                <w:sz w:val="28"/>
                <w:szCs w:val="28"/>
                <w:shd w:val="clear" w:color="auto" w:fill="FFFFFF"/>
                <w:lang w:eastAsia="zh-CN"/>
              </w:rPr>
              <w:t>副主席</w:t>
            </w:r>
          </w:p>
          <w:p w:rsidR="00487F63" w:rsidRPr="000E42EB" w:rsidRDefault="00487F63">
            <w:pPr>
              <w:pStyle w:val="ListParagraph"/>
              <w:spacing w:after="0" w:line="240" w:lineRule="auto"/>
              <w:ind w:left="0"/>
              <w:jc w:val="center"/>
              <w:rPr>
                <w:rFonts w:ascii="宋体" w:cs="宋体"/>
                <w:kern w:val="2"/>
                <w:sz w:val="28"/>
                <w:szCs w:val="28"/>
                <w:lang w:eastAsia="zh-CN"/>
              </w:rPr>
            </w:pPr>
            <w:hyperlink r:id="rId9" w:tgtFrame="https://baike.baidu.com/item/%E5%82%85%E8%B0%A8/_blank" w:history="1">
              <w:r w:rsidRPr="000E42EB">
                <w:rPr>
                  <w:rStyle w:val="Hyperlink"/>
                  <w:rFonts w:ascii="宋体" w:hAnsi="宋体" w:cs="宋体" w:hint="eastAsia"/>
                  <w:color w:val="auto"/>
                  <w:sz w:val="28"/>
                  <w:szCs w:val="28"/>
                  <w:u w:val="none"/>
                  <w:shd w:val="clear" w:color="auto" w:fill="FFFFFF"/>
                  <w:lang w:eastAsia="zh-CN"/>
                </w:rPr>
                <w:t>国务院学科评议组</w:t>
              </w:r>
            </w:hyperlink>
            <w:r w:rsidRPr="000E42EB">
              <w:rPr>
                <w:rFonts w:ascii="宋体" w:hAnsi="宋体" w:cs="宋体" w:hint="eastAsia"/>
                <w:sz w:val="28"/>
                <w:szCs w:val="28"/>
                <w:shd w:val="clear" w:color="auto" w:fill="FFFFFF"/>
                <w:lang w:eastAsia="zh-CN"/>
              </w:rPr>
              <w:t>成员</w:t>
            </w:r>
          </w:p>
        </w:tc>
      </w:tr>
      <w:tr w:rsidR="00487F63" w:rsidRPr="000E42EB">
        <w:trPr>
          <w:trHeight w:val="555"/>
        </w:trPr>
        <w:tc>
          <w:tcPr>
            <w:tcW w:w="964"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kern w:val="2"/>
                <w:sz w:val="28"/>
                <w:szCs w:val="28"/>
                <w:lang w:eastAsia="zh-CN"/>
              </w:rPr>
              <w:t>2</w:t>
            </w:r>
          </w:p>
        </w:tc>
        <w:tc>
          <w:tcPr>
            <w:tcW w:w="1766"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吴炳</w:t>
            </w:r>
            <w:r>
              <w:rPr>
                <w:rFonts w:ascii="宋体" w:hAnsi="宋体" w:cs="宋体" w:hint="eastAsia"/>
                <w:kern w:val="2"/>
                <w:sz w:val="28"/>
                <w:szCs w:val="28"/>
                <w:lang w:eastAsia="zh-CN"/>
              </w:rPr>
              <w:t>璋</w:t>
            </w:r>
          </w:p>
        </w:tc>
        <w:tc>
          <w:tcPr>
            <w:tcW w:w="4870"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中国戏曲学院教授</w:t>
            </w:r>
            <w:r w:rsidRPr="000E42EB">
              <w:rPr>
                <w:rFonts w:ascii="宋体" w:hAnsi="宋体" w:cs="宋体"/>
                <w:kern w:val="2"/>
                <w:sz w:val="28"/>
                <w:szCs w:val="28"/>
                <w:lang w:eastAsia="zh-CN"/>
              </w:rPr>
              <w:t xml:space="preserve"> </w:t>
            </w:r>
            <w:r w:rsidRPr="000E42EB">
              <w:rPr>
                <w:rFonts w:ascii="宋体" w:hAnsi="宋体" w:cs="宋体" w:hint="eastAsia"/>
                <w:kern w:val="2"/>
                <w:sz w:val="28"/>
                <w:szCs w:val="28"/>
                <w:lang w:eastAsia="zh-CN"/>
              </w:rPr>
              <w:t>国家一级演奏员</w:t>
            </w:r>
          </w:p>
        </w:tc>
      </w:tr>
      <w:tr w:rsidR="00487F63" w:rsidRPr="000E42EB">
        <w:trPr>
          <w:trHeight w:val="555"/>
        </w:trPr>
        <w:tc>
          <w:tcPr>
            <w:tcW w:w="964"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kern w:val="2"/>
                <w:sz w:val="28"/>
                <w:szCs w:val="28"/>
                <w:lang w:eastAsia="zh-CN"/>
              </w:rPr>
              <w:t>3</w:t>
            </w:r>
          </w:p>
        </w:tc>
        <w:tc>
          <w:tcPr>
            <w:tcW w:w="1766"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王鹤文</w:t>
            </w:r>
          </w:p>
        </w:tc>
        <w:tc>
          <w:tcPr>
            <w:tcW w:w="4870"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北京京剧院</w:t>
            </w:r>
            <w:r w:rsidRPr="000E42EB">
              <w:rPr>
                <w:rFonts w:ascii="宋体" w:hAnsi="宋体" w:cs="宋体"/>
                <w:kern w:val="2"/>
                <w:sz w:val="28"/>
                <w:szCs w:val="28"/>
                <w:lang w:eastAsia="zh-CN"/>
              </w:rPr>
              <w:t xml:space="preserve"> </w:t>
            </w:r>
            <w:r w:rsidRPr="000E42EB">
              <w:rPr>
                <w:rFonts w:ascii="宋体" w:hAnsi="宋体" w:cs="宋体" w:hint="eastAsia"/>
                <w:kern w:val="2"/>
                <w:sz w:val="28"/>
                <w:szCs w:val="28"/>
                <w:lang w:eastAsia="zh-CN"/>
              </w:rPr>
              <w:t>国家一级演奏员</w:t>
            </w:r>
          </w:p>
        </w:tc>
      </w:tr>
      <w:tr w:rsidR="00487F63" w:rsidRPr="000E42EB">
        <w:trPr>
          <w:trHeight w:val="555"/>
        </w:trPr>
        <w:tc>
          <w:tcPr>
            <w:tcW w:w="964"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kern w:val="2"/>
                <w:sz w:val="28"/>
                <w:szCs w:val="28"/>
                <w:lang w:eastAsia="zh-CN"/>
              </w:rPr>
              <w:t>4</w:t>
            </w:r>
          </w:p>
        </w:tc>
        <w:tc>
          <w:tcPr>
            <w:tcW w:w="1766"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燕守平</w:t>
            </w:r>
          </w:p>
        </w:tc>
        <w:tc>
          <w:tcPr>
            <w:tcW w:w="4870" w:type="dxa"/>
            <w:vAlign w:val="center"/>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北京京剧院</w:t>
            </w:r>
            <w:r w:rsidRPr="000E42EB">
              <w:rPr>
                <w:rFonts w:ascii="宋体" w:hAnsi="宋体" w:cs="宋体"/>
                <w:kern w:val="2"/>
                <w:sz w:val="28"/>
                <w:szCs w:val="28"/>
                <w:lang w:eastAsia="zh-CN"/>
              </w:rPr>
              <w:t xml:space="preserve"> </w:t>
            </w:r>
            <w:r w:rsidRPr="000E42EB">
              <w:rPr>
                <w:rFonts w:ascii="宋体" w:hAnsi="宋体" w:cs="宋体" w:hint="eastAsia"/>
                <w:kern w:val="2"/>
                <w:sz w:val="28"/>
                <w:szCs w:val="28"/>
                <w:lang w:eastAsia="zh-CN"/>
              </w:rPr>
              <w:t>国家一级演奏员</w:t>
            </w:r>
          </w:p>
        </w:tc>
      </w:tr>
      <w:tr w:rsidR="00487F63" w:rsidRPr="000E42EB">
        <w:trPr>
          <w:trHeight w:val="555"/>
        </w:trPr>
        <w:tc>
          <w:tcPr>
            <w:tcW w:w="964"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kern w:val="2"/>
                <w:sz w:val="28"/>
                <w:szCs w:val="28"/>
                <w:lang w:eastAsia="zh-CN"/>
              </w:rPr>
              <w:t>5</w:t>
            </w:r>
          </w:p>
        </w:tc>
        <w:tc>
          <w:tcPr>
            <w:tcW w:w="1766"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万瑞兴</w:t>
            </w:r>
          </w:p>
        </w:tc>
        <w:tc>
          <w:tcPr>
            <w:tcW w:w="4870" w:type="dxa"/>
            <w:vAlign w:val="center"/>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国家京剧院</w:t>
            </w:r>
            <w:r w:rsidRPr="000E42EB">
              <w:rPr>
                <w:rFonts w:ascii="宋体" w:hAnsi="宋体" w:cs="宋体"/>
                <w:kern w:val="2"/>
                <w:sz w:val="28"/>
                <w:szCs w:val="28"/>
                <w:lang w:eastAsia="zh-CN"/>
              </w:rPr>
              <w:t xml:space="preserve"> </w:t>
            </w:r>
            <w:r w:rsidRPr="000E42EB">
              <w:rPr>
                <w:rFonts w:ascii="宋体" w:hAnsi="宋体" w:cs="宋体" w:hint="eastAsia"/>
                <w:kern w:val="2"/>
                <w:sz w:val="28"/>
                <w:szCs w:val="28"/>
                <w:lang w:eastAsia="zh-CN"/>
              </w:rPr>
              <w:t>国家一级演奏员</w:t>
            </w:r>
          </w:p>
        </w:tc>
      </w:tr>
      <w:tr w:rsidR="00487F63" w:rsidRPr="000E42EB">
        <w:trPr>
          <w:trHeight w:val="555"/>
        </w:trPr>
        <w:tc>
          <w:tcPr>
            <w:tcW w:w="964"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kern w:val="2"/>
                <w:sz w:val="28"/>
                <w:szCs w:val="28"/>
                <w:lang w:eastAsia="zh-CN"/>
              </w:rPr>
              <w:t>6</w:t>
            </w:r>
          </w:p>
        </w:tc>
        <w:tc>
          <w:tcPr>
            <w:tcW w:w="1766"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李祖铭</w:t>
            </w:r>
          </w:p>
        </w:tc>
        <w:tc>
          <w:tcPr>
            <w:tcW w:w="4870" w:type="dxa"/>
            <w:vAlign w:val="center"/>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国家京剧院</w:t>
            </w:r>
            <w:r w:rsidRPr="000E42EB">
              <w:rPr>
                <w:rFonts w:ascii="宋体" w:hAnsi="宋体" w:cs="宋体"/>
                <w:kern w:val="2"/>
                <w:sz w:val="28"/>
                <w:szCs w:val="28"/>
                <w:lang w:eastAsia="zh-CN"/>
              </w:rPr>
              <w:t xml:space="preserve"> </w:t>
            </w:r>
            <w:r w:rsidRPr="000E42EB">
              <w:rPr>
                <w:rFonts w:ascii="宋体" w:hAnsi="宋体" w:cs="宋体" w:hint="eastAsia"/>
                <w:kern w:val="2"/>
                <w:sz w:val="28"/>
                <w:szCs w:val="28"/>
                <w:lang w:eastAsia="zh-CN"/>
              </w:rPr>
              <w:t>国家一级演奏员</w:t>
            </w:r>
          </w:p>
        </w:tc>
      </w:tr>
      <w:tr w:rsidR="00487F63" w:rsidRPr="000E42EB">
        <w:trPr>
          <w:trHeight w:val="555"/>
        </w:trPr>
        <w:tc>
          <w:tcPr>
            <w:tcW w:w="964"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kern w:val="2"/>
                <w:sz w:val="28"/>
                <w:szCs w:val="28"/>
                <w:lang w:eastAsia="zh-CN"/>
              </w:rPr>
              <w:t>7</w:t>
            </w:r>
          </w:p>
        </w:tc>
        <w:tc>
          <w:tcPr>
            <w:tcW w:w="1766"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李门</w:t>
            </w:r>
          </w:p>
        </w:tc>
        <w:tc>
          <w:tcPr>
            <w:tcW w:w="4870" w:type="dxa"/>
            <w:vAlign w:val="center"/>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国家京剧院</w:t>
            </w:r>
            <w:r w:rsidRPr="000E42EB">
              <w:rPr>
                <w:rFonts w:ascii="宋体" w:hAnsi="宋体" w:cs="宋体"/>
                <w:kern w:val="2"/>
                <w:sz w:val="28"/>
                <w:szCs w:val="28"/>
                <w:lang w:eastAsia="zh-CN"/>
              </w:rPr>
              <w:t xml:space="preserve"> </w:t>
            </w:r>
            <w:r w:rsidRPr="000E42EB">
              <w:rPr>
                <w:rFonts w:ascii="宋体" w:hAnsi="宋体" w:cs="宋体" w:hint="eastAsia"/>
                <w:kern w:val="2"/>
                <w:sz w:val="28"/>
                <w:szCs w:val="28"/>
                <w:lang w:eastAsia="zh-CN"/>
              </w:rPr>
              <w:t>国家一级演奏员</w:t>
            </w:r>
          </w:p>
        </w:tc>
      </w:tr>
      <w:tr w:rsidR="00487F63" w:rsidRPr="000E42EB">
        <w:trPr>
          <w:trHeight w:val="555"/>
        </w:trPr>
        <w:tc>
          <w:tcPr>
            <w:tcW w:w="964"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kern w:val="2"/>
                <w:sz w:val="28"/>
                <w:szCs w:val="28"/>
                <w:lang w:eastAsia="zh-CN"/>
              </w:rPr>
              <w:t>8</w:t>
            </w:r>
          </w:p>
        </w:tc>
        <w:tc>
          <w:tcPr>
            <w:tcW w:w="1766"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李之祥</w:t>
            </w:r>
          </w:p>
        </w:tc>
        <w:tc>
          <w:tcPr>
            <w:tcW w:w="4870" w:type="dxa"/>
            <w:vAlign w:val="center"/>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sz w:val="28"/>
                <w:szCs w:val="28"/>
                <w:lang w:eastAsia="zh-CN"/>
              </w:rPr>
              <w:t>北京军区政治部战友京剧团</w:t>
            </w:r>
            <w:r w:rsidRPr="000E42EB">
              <w:rPr>
                <w:rFonts w:ascii="宋体" w:hAnsi="宋体" w:cs="宋体"/>
                <w:kern w:val="2"/>
                <w:sz w:val="28"/>
                <w:szCs w:val="28"/>
                <w:lang w:eastAsia="zh-CN"/>
              </w:rPr>
              <w:t xml:space="preserve"> </w:t>
            </w:r>
            <w:r w:rsidRPr="000E42EB">
              <w:rPr>
                <w:rFonts w:ascii="宋体" w:hAnsi="宋体" w:cs="宋体" w:hint="eastAsia"/>
                <w:kern w:val="2"/>
                <w:sz w:val="28"/>
                <w:szCs w:val="28"/>
                <w:lang w:eastAsia="zh-CN"/>
              </w:rPr>
              <w:t>国家一级演奏员</w:t>
            </w:r>
          </w:p>
        </w:tc>
      </w:tr>
      <w:tr w:rsidR="00487F63" w:rsidRPr="000E42EB">
        <w:trPr>
          <w:trHeight w:val="555"/>
        </w:trPr>
        <w:tc>
          <w:tcPr>
            <w:tcW w:w="964" w:type="dxa"/>
          </w:tcPr>
          <w:p w:rsidR="00487F63" w:rsidRPr="000E42EB" w:rsidRDefault="00487F63">
            <w:pPr>
              <w:pStyle w:val="ListParagraph"/>
              <w:spacing w:after="0" w:line="240" w:lineRule="auto"/>
              <w:ind w:left="0"/>
              <w:jc w:val="center"/>
              <w:rPr>
                <w:rFonts w:ascii="宋体" w:hAnsi="宋体" w:cs="宋体"/>
                <w:kern w:val="2"/>
                <w:sz w:val="28"/>
                <w:szCs w:val="28"/>
                <w:lang w:eastAsia="zh-CN"/>
              </w:rPr>
            </w:pPr>
            <w:r w:rsidRPr="000E42EB">
              <w:rPr>
                <w:rFonts w:ascii="宋体" w:hAnsi="宋体" w:cs="宋体"/>
                <w:kern w:val="2"/>
                <w:sz w:val="28"/>
                <w:szCs w:val="28"/>
                <w:lang w:eastAsia="zh-CN"/>
              </w:rPr>
              <w:t>9</w:t>
            </w:r>
          </w:p>
        </w:tc>
        <w:tc>
          <w:tcPr>
            <w:tcW w:w="1766"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杜凤元</w:t>
            </w:r>
          </w:p>
        </w:tc>
        <w:tc>
          <w:tcPr>
            <w:tcW w:w="4870" w:type="dxa"/>
            <w:vAlign w:val="center"/>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中国戏曲学院教授、国家一级演奏员</w:t>
            </w:r>
          </w:p>
        </w:tc>
      </w:tr>
      <w:tr w:rsidR="00487F63" w:rsidRPr="000E42EB">
        <w:trPr>
          <w:trHeight w:val="555"/>
        </w:trPr>
        <w:tc>
          <w:tcPr>
            <w:tcW w:w="964" w:type="dxa"/>
          </w:tcPr>
          <w:p w:rsidR="00487F63" w:rsidRPr="000E42EB" w:rsidRDefault="00487F63" w:rsidP="00343952">
            <w:pPr>
              <w:pStyle w:val="ListParagraph"/>
              <w:spacing w:after="0" w:line="240" w:lineRule="auto"/>
              <w:ind w:left="0"/>
              <w:jc w:val="center"/>
              <w:rPr>
                <w:rFonts w:ascii="宋体" w:cs="宋体"/>
                <w:kern w:val="2"/>
                <w:sz w:val="28"/>
                <w:szCs w:val="28"/>
                <w:lang w:eastAsia="zh-CN"/>
              </w:rPr>
            </w:pPr>
            <w:r w:rsidRPr="000E42EB">
              <w:rPr>
                <w:rFonts w:ascii="宋体" w:cs="宋体"/>
                <w:kern w:val="2"/>
                <w:sz w:val="28"/>
                <w:szCs w:val="28"/>
                <w:lang w:eastAsia="zh-CN"/>
              </w:rPr>
              <w:t>10</w:t>
            </w:r>
          </w:p>
        </w:tc>
        <w:tc>
          <w:tcPr>
            <w:tcW w:w="1766"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cs="宋体" w:hint="eastAsia"/>
                <w:kern w:val="2"/>
                <w:sz w:val="28"/>
                <w:szCs w:val="28"/>
                <w:lang w:eastAsia="zh-CN"/>
              </w:rPr>
              <w:t>迟彦春</w:t>
            </w:r>
          </w:p>
        </w:tc>
        <w:tc>
          <w:tcPr>
            <w:tcW w:w="4870" w:type="dxa"/>
            <w:vAlign w:val="center"/>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sz w:val="28"/>
                <w:szCs w:val="28"/>
                <w:lang w:eastAsia="zh-CN"/>
              </w:rPr>
              <w:t>北京军区政治部战友京剧团</w:t>
            </w:r>
            <w:r w:rsidRPr="000E42EB">
              <w:rPr>
                <w:rFonts w:ascii="宋体" w:hAnsi="宋体" w:cs="宋体"/>
                <w:kern w:val="2"/>
                <w:sz w:val="28"/>
                <w:szCs w:val="28"/>
                <w:lang w:eastAsia="zh-CN"/>
              </w:rPr>
              <w:t xml:space="preserve"> </w:t>
            </w:r>
            <w:r w:rsidRPr="000E42EB">
              <w:rPr>
                <w:rFonts w:ascii="宋体" w:hAnsi="宋体" w:cs="宋体" w:hint="eastAsia"/>
                <w:kern w:val="2"/>
                <w:sz w:val="28"/>
                <w:szCs w:val="28"/>
                <w:lang w:eastAsia="zh-CN"/>
              </w:rPr>
              <w:t>国家一级演奏员</w:t>
            </w:r>
          </w:p>
        </w:tc>
      </w:tr>
      <w:tr w:rsidR="00487F63" w:rsidRPr="000E42EB">
        <w:trPr>
          <w:trHeight w:val="555"/>
        </w:trPr>
        <w:tc>
          <w:tcPr>
            <w:tcW w:w="964"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kern w:val="2"/>
                <w:sz w:val="28"/>
                <w:szCs w:val="28"/>
                <w:lang w:eastAsia="zh-CN"/>
              </w:rPr>
              <w:t>11</w:t>
            </w:r>
          </w:p>
        </w:tc>
        <w:tc>
          <w:tcPr>
            <w:tcW w:w="1766"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舒健</w:t>
            </w:r>
          </w:p>
        </w:tc>
        <w:tc>
          <w:tcPr>
            <w:tcW w:w="4870" w:type="dxa"/>
            <w:vAlign w:val="center"/>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北京京剧院</w:t>
            </w:r>
            <w:r w:rsidRPr="000E42EB">
              <w:rPr>
                <w:rFonts w:ascii="宋体" w:hAnsi="宋体" w:cs="宋体"/>
                <w:kern w:val="2"/>
                <w:sz w:val="28"/>
                <w:szCs w:val="28"/>
                <w:lang w:eastAsia="zh-CN"/>
              </w:rPr>
              <w:t xml:space="preserve"> </w:t>
            </w:r>
            <w:r w:rsidRPr="000E42EB">
              <w:rPr>
                <w:rFonts w:ascii="宋体" w:hAnsi="宋体" w:cs="宋体" w:hint="eastAsia"/>
                <w:kern w:val="2"/>
                <w:sz w:val="28"/>
                <w:szCs w:val="28"/>
                <w:lang w:eastAsia="zh-CN"/>
              </w:rPr>
              <w:t>国家一级演奏员</w:t>
            </w:r>
          </w:p>
        </w:tc>
      </w:tr>
      <w:tr w:rsidR="00487F63" w:rsidRPr="000E42EB">
        <w:trPr>
          <w:trHeight w:val="555"/>
        </w:trPr>
        <w:tc>
          <w:tcPr>
            <w:tcW w:w="964" w:type="dxa"/>
          </w:tcPr>
          <w:p w:rsidR="00487F63" w:rsidRPr="000E42EB" w:rsidRDefault="00487F63">
            <w:pPr>
              <w:pStyle w:val="ListParagraph"/>
              <w:spacing w:after="0" w:line="240" w:lineRule="auto"/>
              <w:ind w:left="0"/>
              <w:jc w:val="center"/>
              <w:rPr>
                <w:rFonts w:ascii="宋体" w:cs="宋体"/>
                <w:kern w:val="2"/>
                <w:sz w:val="28"/>
                <w:szCs w:val="28"/>
                <w:lang w:eastAsia="zh-CN"/>
              </w:rPr>
            </w:pPr>
            <w:r>
              <w:rPr>
                <w:rFonts w:ascii="宋体" w:hAnsi="宋体" w:cs="宋体"/>
                <w:kern w:val="2"/>
                <w:sz w:val="28"/>
                <w:szCs w:val="28"/>
                <w:lang w:eastAsia="zh-CN"/>
              </w:rPr>
              <w:t>12</w:t>
            </w:r>
          </w:p>
        </w:tc>
        <w:tc>
          <w:tcPr>
            <w:tcW w:w="1766" w:type="dxa"/>
          </w:tcPr>
          <w:p w:rsidR="00487F63" w:rsidRPr="000E42EB" w:rsidRDefault="00487F63">
            <w:pPr>
              <w:pStyle w:val="ListParagraph"/>
              <w:spacing w:after="0" w:line="240" w:lineRule="auto"/>
              <w:ind w:left="0"/>
              <w:jc w:val="center"/>
              <w:rPr>
                <w:rFonts w:ascii="宋体" w:cs="宋体"/>
                <w:kern w:val="2"/>
                <w:sz w:val="28"/>
                <w:szCs w:val="28"/>
                <w:lang w:eastAsia="zh-CN"/>
              </w:rPr>
            </w:pPr>
            <w:r>
              <w:rPr>
                <w:rFonts w:ascii="宋体" w:hAnsi="宋体" w:cs="宋体" w:hint="eastAsia"/>
                <w:kern w:val="2"/>
                <w:sz w:val="28"/>
                <w:szCs w:val="28"/>
                <w:lang w:eastAsia="zh-CN"/>
              </w:rPr>
              <w:t>赵建华</w:t>
            </w:r>
          </w:p>
        </w:tc>
        <w:tc>
          <w:tcPr>
            <w:tcW w:w="4870" w:type="dxa"/>
            <w:vAlign w:val="center"/>
          </w:tcPr>
          <w:p w:rsidR="00487F63" w:rsidRPr="000E42EB" w:rsidRDefault="00487F63">
            <w:pPr>
              <w:pStyle w:val="ListParagraph"/>
              <w:spacing w:after="0" w:line="240" w:lineRule="auto"/>
              <w:ind w:left="0"/>
              <w:jc w:val="center"/>
              <w:rPr>
                <w:rFonts w:ascii="宋体" w:cs="宋体"/>
                <w:kern w:val="2"/>
                <w:sz w:val="28"/>
                <w:szCs w:val="28"/>
                <w:lang w:eastAsia="zh-CN"/>
              </w:rPr>
            </w:pPr>
            <w:r>
              <w:rPr>
                <w:rFonts w:ascii="宋体" w:hAnsi="宋体" w:cs="宋体" w:hint="eastAsia"/>
                <w:kern w:val="2"/>
                <w:sz w:val="28"/>
                <w:szCs w:val="28"/>
                <w:lang w:eastAsia="zh-CN"/>
              </w:rPr>
              <w:t>国家</w:t>
            </w:r>
            <w:r w:rsidRPr="000E42EB">
              <w:rPr>
                <w:rFonts w:ascii="宋体" w:hAnsi="宋体" w:cs="宋体" w:hint="eastAsia"/>
                <w:kern w:val="2"/>
                <w:sz w:val="28"/>
                <w:szCs w:val="28"/>
                <w:lang w:eastAsia="zh-CN"/>
              </w:rPr>
              <w:t>京剧院</w:t>
            </w:r>
            <w:r w:rsidRPr="000E42EB">
              <w:rPr>
                <w:rFonts w:ascii="宋体" w:hAnsi="宋体" w:cs="宋体"/>
                <w:kern w:val="2"/>
                <w:sz w:val="28"/>
                <w:szCs w:val="28"/>
                <w:lang w:eastAsia="zh-CN"/>
              </w:rPr>
              <w:t xml:space="preserve"> </w:t>
            </w:r>
            <w:r w:rsidRPr="000E42EB">
              <w:rPr>
                <w:rFonts w:ascii="宋体" w:hAnsi="宋体" w:cs="宋体" w:hint="eastAsia"/>
                <w:kern w:val="2"/>
                <w:sz w:val="28"/>
                <w:szCs w:val="28"/>
                <w:lang w:eastAsia="zh-CN"/>
              </w:rPr>
              <w:t>国家一级演奏员</w:t>
            </w:r>
          </w:p>
        </w:tc>
      </w:tr>
      <w:tr w:rsidR="00487F63" w:rsidRPr="000E42EB">
        <w:trPr>
          <w:trHeight w:val="555"/>
        </w:trPr>
        <w:tc>
          <w:tcPr>
            <w:tcW w:w="964"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kern w:val="2"/>
                <w:sz w:val="28"/>
                <w:szCs w:val="28"/>
                <w:lang w:eastAsia="zh-CN"/>
              </w:rPr>
              <w:t>1</w:t>
            </w:r>
            <w:r>
              <w:rPr>
                <w:rFonts w:ascii="宋体" w:hAnsi="宋体" w:cs="宋体"/>
                <w:kern w:val="2"/>
                <w:sz w:val="28"/>
                <w:szCs w:val="28"/>
                <w:lang w:eastAsia="zh-CN"/>
              </w:rPr>
              <w:t>3</w:t>
            </w:r>
          </w:p>
        </w:tc>
        <w:tc>
          <w:tcPr>
            <w:tcW w:w="1766"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朱绍玉</w:t>
            </w:r>
          </w:p>
        </w:tc>
        <w:tc>
          <w:tcPr>
            <w:tcW w:w="4870" w:type="dxa"/>
            <w:vAlign w:val="center"/>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北京京剧院</w:t>
            </w:r>
            <w:r w:rsidRPr="000E42EB">
              <w:rPr>
                <w:rFonts w:ascii="宋体" w:hAnsi="宋体" w:cs="宋体"/>
                <w:kern w:val="2"/>
                <w:sz w:val="28"/>
                <w:szCs w:val="28"/>
                <w:lang w:eastAsia="zh-CN"/>
              </w:rPr>
              <w:t xml:space="preserve"> </w:t>
            </w:r>
            <w:r w:rsidRPr="000E42EB">
              <w:rPr>
                <w:rFonts w:ascii="宋体" w:hAnsi="宋体" w:cs="宋体" w:hint="eastAsia"/>
                <w:kern w:val="2"/>
                <w:sz w:val="28"/>
                <w:szCs w:val="28"/>
                <w:lang w:eastAsia="zh-CN"/>
              </w:rPr>
              <w:t>国家一级作曲</w:t>
            </w:r>
          </w:p>
        </w:tc>
      </w:tr>
      <w:tr w:rsidR="00487F63" w:rsidRPr="000E42EB">
        <w:trPr>
          <w:trHeight w:val="555"/>
        </w:trPr>
        <w:tc>
          <w:tcPr>
            <w:tcW w:w="964"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kern w:val="2"/>
                <w:sz w:val="28"/>
                <w:szCs w:val="28"/>
                <w:lang w:eastAsia="zh-CN"/>
              </w:rPr>
              <w:t>1</w:t>
            </w:r>
            <w:r>
              <w:rPr>
                <w:rFonts w:ascii="宋体" w:hAnsi="宋体" w:cs="宋体"/>
                <w:kern w:val="2"/>
                <w:sz w:val="28"/>
                <w:szCs w:val="28"/>
                <w:lang w:eastAsia="zh-CN"/>
              </w:rPr>
              <w:t>4</w:t>
            </w:r>
          </w:p>
        </w:tc>
        <w:tc>
          <w:tcPr>
            <w:tcW w:w="1766"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杨乃林</w:t>
            </w:r>
          </w:p>
        </w:tc>
        <w:tc>
          <w:tcPr>
            <w:tcW w:w="4870" w:type="dxa"/>
            <w:vAlign w:val="center"/>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中央音乐学院</w:t>
            </w:r>
            <w:r w:rsidRPr="000E42EB">
              <w:rPr>
                <w:rFonts w:ascii="宋体" w:hAnsi="宋体" w:cs="宋体"/>
                <w:kern w:val="2"/>
                <w:sz w:val="28"/>
                <w:szCs w:val="28"/>
                <w:lang w:eastAsia="zh-CN"/>
              </w:rPr>
              <w:t xml:space="preserve"> </w:t>
            </w:r>
            <w:r w:rsidRPr="000E42EB">
              <w:rPr>
                <w:rFonts w:ascii="宋体" w:hAnsi="宋体" w:cs="宋体" w:hint="eastAsia"/>
                <w:kern w:val="2"/>
                <w:sz w:val="28"/>
                <w:szCs w:val="28"/>
                <w:lang w:eastAsia="zh-CN"/>
              </w:rPr>
              <w:t>教授</w:t>
            </w:r>
          </w:p>
        </w:tc>
      </w:tr>
      <w:tr w:rsidR="00487F63" w:rsidRPr="000E42EB">
        <w:trPr>
          <w:trHeight w:val="555"/>
        </w:trPr>
        <w:tc>
          <w:tcPr>
            <w:tcW w:w="964"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kern w:val="2"/>
                <w:sz w:val="28"/>
                <w:szCs w:val="28"/>
                <w:lang w:eastAsia="zh-CN"/>
              </w:rPr>
              <w:t>1</w:t>
            </w:r>
            <w:r>
              <w:rPr>
                <w:rFonts w:ascii="宋体" w:hAnsi="宋体" w:cs="宋体"/>
                <w:kern w:val="2"/>
                <w:sz w:val="28"/>
                <w:szCs w:val="28"/>
                <w:lang w:eastAsia="zh-CN"/>
              </w:rPr>
              <w:t>5</w:t>
            </w:r>
          </w:p>
        </w:tc>
        <w:tc>
          <w:tcPr>
            <w:tcW w:w="1766"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cs="宋体" w:hint="eastAsia"/>
                <w:kern w:val="2"/>
                <w:sz w:val="28"/>
                <w:szCs w:val="28"/>
                <w:lang w:eastAsia="zh-CN"/>
              </w:rPr>
              <w:t>王彩云</w:t>
            </w:r>
          </w:p>
        </w:tc>
        <w:tc>
          <w:tcPr>
            <w:tcW w:w="4870" w:type="dxa"/>
            <w:vAlign w:val="center"/>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cs="宋体" w:hint="eastAsia"/>
                <w:kern w:val="2"/>
                <w:sz w:val="28"/>
                <w:szCs w:val="28"/>
                <w:lang w:eastAsia="zh-CN"/>
              </w:rPr>
              <w:t>中国戏曲学院教授、国家一级演奏员</w:t>
            </w:r>
          </w:p>
        </w:tc>
      </w:tr>
      <w:tr w:rsidR="00487F63" w:rsidRPr="000E42EB">
        <w:trPr>
          <w:trHeight w:val="555"/>
        </w:trPr>
        <w:tc>
          <w:tcPr>
            <w:tcW w:w="964"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cs="宋体"/>
                <w:kern w:val="2"/>
                <w:sz w:val="28"/>
                <w:szCs w:val="28"/>
                <w:lang w:eastAsia="zh-CN"/>
              </w:rPr>
              <w:t>1</w:t>
            </w:r>
            <w:r>
              <w:rPr>
                <w:rFonts w:ascii="宋体" w:cs="宋体"/>
                <w:kern w:val="2"/>
                <w:sz w:val="28"/>
                <w:szCs w:val="28"/>
                <w:lang w:eastAsia="zh-CN"/>
              </w:rPr>
              <w:t>6</w:t>
            </w:r>
          </w:p>
        </w:tc>
        <w:tc>
          <w:tcPr>
            <w:tcW w:w="1766" w:type="dxa"/>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叶光</w:t>
            </w:r>
          </w:p>
        </w:tc>
        <w:tc>
          <w:tcPr>
            <w:tcW w:w="4870" w:type="dxa"/>
            <w:vAlign w:val="center"/>
          </w:tcPr>
          <w:p w:rsidR="00487F63" w:rsidRPr="000E42EB" w:rsidRDefault="00487F63">
            <w:pPr>
              <w:pStyle w:val="ListParagraph"/>
              <w:spacing w:after="0" w:line="240" w:lineRule="auto"/>
              <w:ind w:left="0"/>
              <w:jc w:val="center"/>
              <w:rPr>
                <w:rFonts w:ascii="宋体" w:cs="宋体"/>
                <w:kern w:val="2"/>
                <w:sz w:val="28"/>
                <w:szCs w:val="28"/>
                <w:lang w:eastAsia="zh-CN"/>
              </w:rPr>
            </w:pPr>
            <w:r w:rsidRPr="000E42EB">
              <w:rPr>
                <w:rFonts w:ascii="宋体" w:hAnsi="宋体" w:cs="宋体" w:hint="eastAsia"/>
                <w:kern w:val="2"/>
                <w:sz w:val="28"/>
                <w:szCs w:val="28"/>
                <w:lang w:eastAsia="zh-CN"/>
              </w:rPr>
              <w:t>中国戏曲学院</w:t>
            </w:r>
            <w:r w:rsidRPr="000E42EB">
              <w:rPr>
                <w:rFonts w:ascii="宋体" w:hAnsi="宋体" w:cs="宋体"/>
                <w:kern w:val="2"/>
                <w:sz w:val="28"/>
                <w:szCs w:val="28"/>
                <w:lang w:eastAsia="zh-CN"/>
              </w:rPr>
              <w:t xml:space="preserve"> </w:t>
            </w:r>
            <w:r w:rsidRPr="000E42EB">
              <w:rPr>
                <w:rFonts w:ascii="宋体" w:hAnsi="宋体" w:cs="宋体" w:hint="eastAsia"/>
                <w:kern w:val="2"/>
                <w:sz w:val="28"/>
                <w:szCs w:val="28"/>
                <w:lang w:eastAsia="zh-CN"/>
              </w:rPr>
              <w:t>国家一级演奏员</w:t>
            </w:r>
          </w:p>
        </w:tc>
      </w:tr>
    </w:tbl>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hint="eastAsia"/>
          <w:bCs/>
          <w:sz w:val="28"/>
          <w:szCs w:val="28"/>
          <w:lang w:eastAsia="zh-CN"/>
        </w:rPr>
        <w:t>（六）培训成果展示</w:t>
      </w:r>
    </w:p>
    <w:p w:rsidR="00487F63" w:rsidRPr="000E42EB" w:rsidRDefault="00487F63">
      <w:pPr>
        <w:spacing w:after="0" w:line="240" w:lineRule="auto"/>
        <w:ind w:firstLineChars="200" w:firstLine="560"/>
        <w:rPr>
          <w:rFonts w:ascii="宋体"/>
          <w:sz w:val="28"/>
          <w:szCs w:val="28"/>
          <w:u w:val="single"/>
          <w:lang w:eastAsia="zh-CN"/>
        </w:rPr>
      </w:pPr>
      <w:r w:rsidRPr="000E42EB">
        <w:rPr>
          <w:rFonts w:ascii="宋体" w:hAnsi="宋体" w:hint="eastAsia"/>
          <w:sz w:val="28"/>
          <w:szCs w:val="28"/>
          <w:lang w:eastAsia="zh-CN"/>
        </w:rPr>
        <w:t>学员优秀作品（或演出）将于</w:t>
      </w:r>
      <w:r w:rsidRPr="000E42EB">
        <w:rPr>
          <w:rFonts w:ascii="宋体" w:hAnsi="宋体"/>
          <w:sz w:val="28"/>
          <w:szCs w:val="28"/>
          <w:u w:val="single"/>
          <w:lang w:eastAsia="zh-CN"/>
        </w:rPr>
        <w:t xml:space="preserve"> 2019 </w:t>
      </w:r>
      <w:r w:rsidRPr="000E42EB">
        <w:rPr>
          <w:rFonts w:ascii="宋体" w:hAnsi="宋体" w:hint="eastAsia"/>
          <w:sz w:val="28"/>
          <w:szCs w:val="28"/>
          <w:lang w:eastAsia="zh-CN"/>
        </w:rPr>
        <w:t>年</w:t>
      </w:r>
      <w:r w:rsidRPr="000E42EB">
        <w:rPr>
          <w:rFonts w:ascii="宋体" w:hAnsi="宋体"/>
          <w:sz w:val="28"/>
          <w:szCs w:val="28"/>
          <w:u w:val="single"/>
          <w:lang w:eastAsia="zh-CN"/>
        </w:rPr>
        <w:t xml:space="preserve"> 10 </w:t>
      </w:r>
      <w:r w:rsidRPr="000E42EB">
        <w:rPr>
          <w:rFonts w:ascii="宋体" w:hAnsi="宋体" w:hint="eastAsia"/>
          <w:sz w:val="28"/>
          <w:szCs w:val="28"/>
          <w:lang w:eastAsia="zh-CN"/>
        </w:rPr>
        <w:t>月</w:t>
      </w:r>
      <w:r w:rsidRPr="000E42EB">
        <w:rPr>
          <w:rFonts w:ascii="宋体" w:hAnsi="宋体"/>
          <w:sz w:val="28"/>
          <w:szCs w:val="28"/>
          <w:u w:val="single"/>
          <w:lang w:eastAsia="zh-CN"/>
        </w:rPr>
        <w:t>9</w:t>
      </w:r>
      <w:r w:rsidRPr="000E42EB">
        <w:rPr>
          <w:rFonts w:ascii="宋体" w:hAnsi="宋体" w:hint="eastAsia"/>
          <w:sz w:val="28"/>
          <w:szCs w:val="28"/>
          <w:lang w:eastAsia="zh-CN"/>
        </w:rPr>
        <w:t>日在</w:t>
      </w:r>
      <w:r w:rsidRPr="000E42EB">
        <w:rPr>
          <w:rFonts w:ascii="宋体" w:hAnsi="宋体" w:hint="eastAsia"/>
          <w:sz w:val="28"/>
          <w:szCs w:val="28"/>
          <w:u w:val="single"/>
          <w:lang w:eastAsia="zh-CN"/>
        </w:rPr>
        <w:t>北京梅兰芳大剧院</w:t>
      </w:r>
      <w:r w:rsidRPr="000E42EB">
        <w:rPr>
          <w:rFonts w:ascii="宋体" w:hAnsi="宋体"/>
          <w:sz w:val="28"/>
          <w:szCs w:val="28"/>
          <w:u w:val="single"/>
          <w:lang w:eastAsia="zh-CN"/>
        </w:rPr>
        <w:t xml:space="preserve"> </w:t>
      </w:r>
      <w:r w:rsidRPr="000E42EB">
        <w:rPr>
          <w:rFonts w:ascii="宋体" w:hAnsi="宋体" w:hint="eastAsia"/>
          <w:sz w:val="28"/>
          <w:szCs w:val="28"/>
          <w:lang w:eastAsia="zh-CN"/>
        </w:rPr>
        <w:t>进行演出</w:t>
      </w:r>
    </w:p>
    <w:p w:rsidR="00487F63" w:rsidRPr="000E42EB" w:rsidRDefault="00487F63">
      <w:pPr>
        <w:spacing w:after="0" w:line="240" w:lineRule="auto"/>
        <w:ind w:firstLineChars="200" w:firstLine="560"/>
        <w:rPr>
          <w:rFonts w:ascii="宋体"/>
          <w:bCs/>
          <w:sz w:val="28"/>
          <w:szCs w:val="28"/>
          <w:lang w:eastAsia="zh-CN"/>
        </w:rPr>
      </w:pPr>
      <w:r w:rsidRPr="000E42EB">
        <w:rPr>
          <w:rFonts w:ascii="宋体" w:hAnsi="宋体" w:hint="eastAsia"/>
          <w:bCs/>
          <w:sz w:val="28"/>
          <w:szCs w:val="28"/>
          <w:lang w:eastAsia="zh-CN"/>
        </w:rPr>
        <w:t>（七）学员管理</w:t>
      </w:r>
    </w:p>
    <w:p w:rsidR="00487F63" w:rsidRPr="000E42EB" w:rsidRDefault="00487F63">
      <w:pPr>
        <w:spacing w:after="0" w:line="240" w:lineRule="auto"/>
        <w:ind w:firstLineChars="200" w:firstLine="560"/>
        <w:rPr>
          <w:rFonts w:ascii="宋体"/>
          <w:bCs/>
          <w:sz w:val="28"/>
          <w:szCs w:val="28"/>
          <w:lang w:eastAsia="zh-CN"/>
        </w:rPr>
      </w:pPr>
      <w:r w:rsidRPr="000E42EB">
        <w:rPr>
          <w:rFonts w:ascii="宋体" w:hAnsi="宋体" w:hint="eastAsia"/>
          <w:bCs/>
          <w:sz w:val="28"/>
          <w:szCs w:val="28"/>
          <w:lang w:eastAsia="zh-CN"/>
        </w:rPr>
        <w:t>为提高培训的实效性，学员入选后，将针对每位学员实施跟踪管理、阶段检查与结业评价。在培训中学员发生下列任一情况，取消其培养计划：</w:t>
      </w:r>
    </w:p>
    <w:p w:rsidR="00487F63" w:rsidRPr="000E42EB" w:rsidRDefault="00487F63">
      <w:pPr>
        <w:spacing w:after="0" w:line="240" w:lineRule="auto"/>
        <w:ind w:firstLineChars="200" w:firstLine="560"/>
        <w:rPr>
          <w:rFonts w:ascii="宋体"/>
          <w:bCs/>
          <w:sz w:val="28"/>
          <w:szCs w:val="28"/>
          <w:lang w:eastAsia="zh-CN"/>
        </w:rPr>
      </w:pPr>
      <w:r w:rsidRPr="000E42EB">
        <w:rPr>
          <w:rFonts w:ascii="宋体" w:hAnsi="宋体"/>
          <w:bCs/>
          <w:sz w:val="28"/>
          <w:szCs w:val="28"/>
          <w:lang w:eastAsia="zh-CN"/>
        </w:rPr>
        <w:t>1</w:t>
      </w:r>
      <w:r w:rsidRPr="000E42EB">
        <w:rPr>
          <w:rFonts w:ascii="宋体"/>
          <w:bCs/>
          <w:sz w:val="28"/>
          <w:szCs w:val="28"/>
          <w:lang w:eastAsia="zh-CN"/>
        </w:rPr>
        <w:t>.</w:t>
      </w:r>
      <w:r w:rsidRPr="000E42EB">
        <w:rPr>
          <w:rFonts w:ascii="宋体" w:hAnsi="宋体" w:hint="eastAsia"/>
          <w:bCs/>
          <w:sz w:val="28"/>
          <w:szCs w:val="28"/>
          <w:lang w:eastAsia="zh-CN"/>
        </w:rPr>
        <w:t>严重违反国家法律和培训有关的规章制度的；</w:t>
      </w:r>
    </w:p>
    <w:p w:rsidR="00487F63" w:rsidRPr="000E42EB" w:rsidRDefault="00487F63">
      <w:pPr>
        <w:spacing w:after="0" w:line="240" w:lineRule="auto"/>
        <w:ind w:firstLineChars="200" w:firstLine="560"/>
        <w:rPr>
          <w:rFonts w:ascii="宋体"/>
          <w:bCs/>
          <w:sz w:val="28"/>
          <w:szCs w:val="28"/>
          <w:lang w:eastAsia="zh-CN"/>
        </w:rPr>
      </w:pPr>
      <w:r w:rsidRPr="000E42EB">
        <w:rPr>
          <w:rFonts w:ascii="宋体" w:hAnsi="宋体"/>
          <w:bCs/>
          <w:sz w:val="28"/>
          <w:szCs w:val="28"/>
          <w:lang w:eastAsia="zh-CN"/>
        </w:rPr>
        <w:t>2</w:t>
      </w:r>
      <w:r w:rsidRPr="000E42EB">
        <w:rPr>
          <w:rFonts w:ascii="宋体"/>
          <w:bCs/>
          <w:sz w:val="28"/>
          <w:szCs w:val="28"/>
          <w:lang w:eastAsia="zh-CN"/>
        </w:rPr>
        <w:t>.</w:t>
      </w:r>
      <w:r w:rsidRPr="000E42EB">
        <w:rPr>
          <w:rFonts w:ascii="宋体" w:hAnsi="宋体" w:hint="eastAsia"/>
          <w:bCs/>
          <w:sz w:val="28"/>
          <w:szCs w:val="28"/>
          <w:lang w:eastAsia="zh-CN"/>
        </w:rPr>
        <w:t>在学习中给培训造成不良影响和重大经济损失的；</w:t>
      </w:r>
    </w:p>
    <w:p w:rsidR="00487F63" w:rsidRPr="000E42EB" w:rsidRDefault="00487F63">
      <w:pPr>
        <w:spacing w:after="0" w:line="240" w:lineRule="auto"/>
        <w:ind w:firstLineChars="200" w:firstLine="560"/>
        <w:rPr>
          <w:rFonts w:ascii="宋体"/>
          <w:bCs/>
          <w:sz w:val="28"/>
          <w:szCs w:val="28"/>
          <w:lang w:eastAsia="zh-CN"/>
        </w:rPr>
      </w:pPr>
      <w:r w:rsidRPr="000E42EB">
        <w:rPr>
          <w:rFonts w:ascii="宋体" w:hAnsi="宋体"/>
          <w:bCs/>
          <w:sz w:val="28"/>
          <w:szCs w:val="28"/>
          <w:lang w:eastAsia="zh-CN"/>
        </w:rPr>
        <w:t>3</w:t>
      </w:r>
      <w:r w:rsidRPr="000E42EB">
        <w:rPr>
          <w:rFonts w:ascii="宋体"/>
          <w:bCs/>
          <w:sz w:val="28"/>
          <w:szCs w:val="28"/>
          <w:lang w:eastAsia="zh-CN"/>
        </w:rPr>
        <w:t>.</w:t>
      </w:r>
      <w:r w:rsidRPr="000E42EB">
        <w:rPr>
          <w:rFonts w:ascii="宋体" w:hAnsi="宋体" w:hint="eastAsia"/>
          <w:bCs/>
          <w:sz w:val="28"/>
          <w:szCs w:val="28"/>
          <w:lang w:eastAsia="zh-CN"/>
        </w:rPr>
        <w:t>在学习、创作实践中，弄虚作假或剽窃他人成果的；</w:t>
      </w:r>
    </w:p>
    <w:p w:rsidR="00487F63" w:rsidRPr="000E42EB" w:rsidRDefault="00487F63">
      <w:pPr>
        <w:spacing w:after="0" w:line="240" w:lineRule="auto"/>
        <w:ind w:firstLineChars="200" w:firstLine="560"/>
        <w:rPr>
          <w:rFonts w:ascii="宋体"/>
          <w:bCs/>
          <w:sz w:val="28"/>
          <w:szCs w:val="28"/>
          <w:lang w:eastAsia="zh-CN"/>
        </w:rPr>
      </w:pPr>
      <w:r w:rsidRPr="000E42EB">
        <w:rPr>
          <w:rFonts w:ascii="宋体" w:hAnsi="宋体"/>
          <w:bCs/>
          <w:sz w:val="28"/>
          <w:szCs w:val="28"/>
          <w:lang w:eastAsia="zh-CN"/>
        </w:rPr>
        <w:t>4.</w:t>
      </w:r>
      <w:r w:rsidRPr="000E42EB">
        <w:rPr>
          <w:rFonts w:ascii="宋体" w:hAnsi="宋体" w:hint="eastAsia"/>
          <w:bCs/>
          <w:sz w:val="28"/>
          <w:szCs w:val="28"/>
          <w:lang w:eastAsia="zh-CN"/>
        </w:rPr>
        <w:t>出勤率低于培训周期</w:t>
      </w:r>
      <w:r w:rsidRPr="000E42EB">
        <w:rPr>
          <w:rFonts w:ascii="宋体" w:hAnsi="宋体"/>
          <w:bCs/>
          <w:sz w:val="28"/>
          <w:szCs w:val="28"/>
          <w:lang w:eastAsia="zh-CN"/>
        </w:rPr>
        <w:t>90%</w:t>
      </w:r>
      <w:r w:rsidRPr="000E42EB">
        <w:rPr>
          <w:rFonts w:ascii="宋体" w:hAnsi="宋体" w:hint="eastAsia"/>
          <w:bCs/>
          <w:sz w:val="28"/>
          <w:szCs w:val="28"/>
          <w:lang w:eastAsia="zh-CN"/>
        </w:rPr>
        <w:t>的。</w:t>
      </w:r>
    </w:p>
    <w:p w:rsidR="00487F63" w:rsidRPr="000E42EB" w:rsidRDefault="00487F63" w:rsidP="002229FA">
      <w:pPr>
        <w:spacing w:beforeLines="50" w:afterLines="50" w:line="240" w:lineRule="auto"/>
        <w:ind w:firstLineChars="200" w:firstLine="562"/>
        <w:rPr>
          <w:rFonts w:ascii="宋体"/>
          <w:b/>
          <w:sz w:val="28"/>
          <w:szCs w:val="28"/>
          <w:lang w:eastAsia="zh-CN"/>
        </w:rPr>
      </w:pPr>
      <w:r w:rsidRPr="000E42EB">
        <w:rPr>
          <w:rFonts w:ascii="宋体" w:hAnsi="宋体" w:hint="eastAsia"/>
          <w:b/>
          <w:sz w:val="28"/>
          <w:szCs w:val="28"/>
          <w:lang w:eastAsia="zh-CN"/>
        </w:rPr>
        <w:t>四、培训对象</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hint="eastAsia"/>
          <w:sz w:val="28"/>
          <w:szCs w:val="28"/>
          <w:lang w:eastAsia="zh-CN"/>
        </w:rPr>
        <w:t>（一）培训对象遴选</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hint="eastAsia"/>
          <w:sz w:val="28"/>
          <w:szCs w:val="28"/>
          <w:lang w:eastAsia="zh-CN"/>
        </w:rPr>
        <w:t>本培训项目面向全国招生，通过竞争择优入选学员</w:t>
      </w:r>
      <w:r w:rsidRPr="000E42EB">
        <w:rPr>
          <w:rFonts w:ascii="宋体" w:hAnsi="宋体"/>
          <w:sz w:val="28"/>
          <w:szCs w:val="28"/>
          <w:u w:val="single"/>
          <w:lang w:eastAsia="zh-CN"/>
        </w:rPr>
        <w:t xml:space="preserve"> 20 </w:t>
      </w:r>
      <w:r w:rsidRPr="000E42EB">
        <w:rPr>
          <w:rFonts w:ascii="宋体" w:hAnsi="宋体" w:hint="eastAsia"/>
          <w:sz w:val="28"/>
          <w:szCs w:val="28"/>
          <w:lang w:eastAsia="zh-CN"/>
        </w:rPr>
        <w:t>名。入选学员的年龄原则上为</w:t>
      </w:r>
      <w:r w:rsidRPr="000E42EB">
        <w:rPr>
          <w:rFonts w:ascii="宋体" w:hAnsi="宋体"/>
          <w:sz w:val="28"/>
          <w:szCs w:val="28"/>
          <w:lang w:eastAsia="zh-CN"/>
        </w:rPr>
        <w:t>45</w:t>
      </w:r>
      <w:r w:rsidRPr="000E42EB">
        <w:rPr>
          <w:rFonts w:ascii="宋体" w:hAnsi="宋体" w:hint="eastAsia"/>
          <w:sz w:val="28"/>
          <w:szCs w:val="28"/>
          <w:lang w:eastAsia="zh-CN"/>
        </w:rPr>
        <w:t>岁以下，热爱祖国，遵纪守法，品行端正，为人正派；已经取得一定成就的在职青年艺术人才。同时，学员必须具备以下条件其中的一条：</w:t>
      </w:r>
    </w:p>
    <w:p w:rsidR="00487F63" w:rsidRPr="000E42EB" w:rsidRDefault="00487F63" w:rsidP="00343952">
      <w:pPr>
        <w:spacing w:line="600" w:lineRule="exact"/>
        <w:ind w:firstLineChars="177" w:firstLine="496"/>
        <w:rPr>
          <w:rFonts w:ascii="宋体"/>
          <w:sz w:val="28"/>
          <w:szCs w:val="28"/>
          <w:lang w:eastAsia="zh-CN"/>
        </w:rPr>
      </w:pPr>
      <w:r w:rsidRPr="000E42EB">
        <w:rPr>
          <w:rFonts w:ascii="宋体" w:hAnsi="宋体"/>
          <w:sz w:val="28"/>
          <w:szCs w:val="28"/>
          <w:lang w:eastAsia="zh-CN"/>
        </w:rPr>
        <w:t>1.</w:t>
      </w:r>
      <w:r w:rsidRPr="000E42EB">
        <w:rPr>
          <w:rFonts w:ascii="宋体" w:hAnsi="宋体" w:hint="eastAsia"/>
          <w:sz w:val="28"/>
          <w:szCs w:val="28"/>
          <w:lang w:eastAsia="zh-CN"/>
        </w:rPr>
        <w:t>从事本行业工作满</w:t>
      </w:r>
      <w:r w:rsidRPr="000E42EB">
        <w:rPr>
          <w:rFonts w:ascii="宋体" w:hAnsi="宋体"/>
          <w:sz w:val="28"/>
          <w:szCs w:val="28"/>
          <w:lang w:eastAsia="zh-CN"/>
        </w:rPr>
        <w:t>3</w:t>
      </w:r>
      <w:r w:rsidRPr="000E42EB">
        <w:rPr>
          <w:rFonts w:ascii="宋体" w:hAnsi="宋体" w:hint="eastAsia"/>
          <w:sz w:val="28"/>
          <w:szCs w:val="28"/>
          <w:lang w:eastAsia="zh-CN"/>
        </w:rPr>
        <w:t>年以上；</w:t>
      </w:r>
    </w:p>
    <w:p w:rsidR="00487F63" w:rsidRPr="000E42EB" w:rsidRDefault="00487F63" w:rsidP="00343952">
      <w:pPr>
        <w:spacing w:line="600" w:lineRule="exact"/>
        <w:ind w:firstLineChars="177" w:firstLine="496"/>
        <w:rPr>
          <w:rFonts w:ascii="宋体"/>
          <w:sz w:val="28"/>
          <w:szCs w:val="28"/>
          <w:lang w:eastAsia="zh-CN"/>
        </w:rPr>
      </w:pPr>
      <w:r w:rsidRPr="000E42EB">
        <w:rPr>
          <w:rFonts w:ascii="宋体" w:hAnsi="宋体"/>
          <w:sz w:val="28"/>
          <w:szCs w:val="28"/>
          <w:lang w:eastAsia="zh-CN"/>
        </w:rPr>
        <w:t>2.</w:t>
      </w:r>
      <w:r w:rsidRPr="000E42EB">
        <w:rPr>
          <w:rFonts w:ascii="宋体" w:hAnsi="宋体" w:hint="eastAsia"/>
          <w:sz w:val="28"/>
          <w:szCs w:val="28"/>
          <w:lang w:eastAsia="zh-CN"/>
        </w:rPr>
        <w:t>取得与本专业相关大学本科以上学历的；</w:t>
      </w:r>
    </w:p>
    <w:p w:rsidR="00487F63" w:rsidRPr="000E42EB" w:rsidRDefault="00487F63" w:rsidP="00343952">
      <w:pPr>
        <w:spacing w:line="600" w:lineRule="exact"/>
        <w:ind w:firstLineChars="177" w:firstLine="496"/>
        <w:rPr>
          <w:rFonts w:ascii="宋体"/>
          <w:sz w:val="28"/>
          <w:szCs w:val="28"/>
          <w:lang w:eastAsia="zh-CN"/>
        </w:rPr>
      </w:pPr>
      <w:r w:rsidRPr="000E42EB">
        <w:rPr>
          <w:rFonts w:ascii="宋体" w:hAnsi="宋体"/>
          <w:sz w:val="28"/>
          <w:szCs w:val="28"/>
          <w:lang w:eastAsia="zh-CN"/>
        </w:rPr>
        <w:t>3.</w:t>
      </w:r>
      <w:r w:rsidRPr="000E42EB">
        <w:rPr>
          <w:rFonts w:ascii="宋体" w:hAnsi="宋体" w:hint="eastAsia"/>
          <w:sz w:val="28"/>
          <w:szCs w:val="28"/>
          <w:lang w:eastAsia="zh-CN"/>
        </w:rPr>
        <w:t>取得本专业副高级（含副高级）以上职称的；</w:t>
      </w:r>
    </w:p>
    <w:p w:rsidR="00487F63" w:rsidRPr="000E42EB" w:rsidRDefault="00487F63" w:rsidP="00343952">
      <w:pPr>
        <w:spacing w:line="600" w:lineRule="exact"/>
        <w:ind w:firstLineChars="177" w:firstLine="496"/>
        <w:rPr>
          <w:rFonts w:ascii="宋体"/>
          <w:sz w:val="28"/>
          <w:szCs w:val="28"/>
          <w:lang w:eastAsia="zh-CN"/>
        </w:rPr>
      </w:pPr>
      <w:r w:rsidRPr="000E42EB">
        <w:rPr>
          <w:rFonts w:ascii="宋体" w:hAnsi="宋体"/>
          <w:sz w:val="28"/>
          <w:szCs w:val="28"/>
          <w:lang w:eastAsia="zh-CN"/>
        </w:rPr>
        <w:t>4.</w:t>
      </w:r>
      <w:r w:rsidRPr="000E42EB">
        <w:rPr>
          <w:rFonts w:ascii="宋体" w:hAnsi="宋体" w:hint="eastAsia"/>
          <w:sz w:val="28"/>
          <w:szCs w:val="28"/>
          <w:lang w:eastAsia="zh-CN"/>
        </w:rPr>
        <w:t>在本行业有一定影响力和研究成果，并获省级以上奖项或承担省级研究课题的；</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hint="eastAsia"/>
          <w:sz w:val="28"/>
          <w:szCs w:val="28"/>
          <w:lang w:eastAsia="zh-CN"/>
        </w:rPr>
        <w:t>招生范围包括：全国（含港澳台地区）京剧院团、戏曲院校</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hint="eastAsia"/>
          <w:sz w:val="28"/>
          <w:szCs w:val="28"/>
          <w:lang w:eastAsia="zh-CN"/>
        </w:rPr>
        <w:t>（二）录取方式</w:t>
      </w:r>
    </w:p>
    <w:p w:rsidR="00487F63" w:rsidRPr="000E42EB" w:rsidRDefault="00487F63">
      <w:pPr>
        <w:spacing w:after="0" w:line="240" w:lineRule="auto"/>
        <w:ind w:firstLineChars="200" w:firstLine="560"/>
        <w:rPr>
          <w:rFonts w:ascii="宋体"/>
          <w:sz w:val="28"/>
          <w:szCs w:val="28"/>
          <w:lang w:eastAsia="zh-CN"/>
        </w:rPr>
      </w:pPr>
      <w:r w:rsidRPr="000E42EB">
        <w:rPr>
          <w:rFonts w:ascii="宋体"/>
          <w:sz w:val="28"/>
          <w:szCs w:val="28"/>
          <w:lang w:eastAsia="zh-CN"/>
        </w:rPr>
        <w:t> </w:t>
      </w:r>
      <w:r w:rsidRPr="000E42EB">
        <w:rPr>
          <w:rFonts w:ascii="宋体" w:hint="eastAsia"/>
          <w:sz w:val="28"/>
          <w:szCs w:val="28"/>
          <w:lang w:eastAsia="zh-CN"/>
        </w:rPr>
        <w:t>中国戏曲学院组织专家对学员的报考材料进行集中评审，择优录取。</w:t>
      </w:r>
    </w:p>
    <w:p w:rsidR="00487F63" w:rsidRPr="000E42EB" w:rsidRDefault="00487F63" w:rsidP="002229FA">
      <w:pPr>
        <w:spacing w:beforeLines="50" w:afterLines="50" w:line="240" w:lineRule="auto"/>
        <w:ind w:firstLineChars="200" w:firstLine="562"/>
        <w:rPr>
          <w:rFonts w:ascii="宋体"/>
          <w:b/>
          <w:sz w:val="28"/>
          <w:szCs w:val="28"/>
          <w:lang w:eastAsia="zh-CN"/>
        </w:rPr>
      </w:pPr>
      <w:r w:rsidRPr="000E42EB">
        <w:rPr>
          <w:rFonts w:ascii="宋体" w:hAnsi="宋体" w:hint="eastAsia"/>
          <w:b/>
          <w:sz w:val="28"/>
          <w:szCs w:val="28"/>
          <w:lang w:eastAsia="zh-CN"/>
        </w:rPr>
        <w:t>五、报名事项</w:t>
      </w:r>
    </w:p>
    <w:p w:rsidR="00487F63" w:rsidRPr="000E42EB" w:rsidRDefault="00487F63">
      <w:pPr>
        <w:spacing w:after="0" w:line="240" w:lineRule="auto"/>
        <w:ind w:firstLineChars="200" w:firstLine="560"/>
        <w:rPr>
          <w:rFonts w:ascii="宋体"/>
          <w:sz w:val="28"/>
          <w:szCs w:val="28"/>
          <w:lang w:eastAsia="zh-CN"/>
        </w:rPr>
      </w:pPr>
      <w:r w:rsidRPr="000E42EB">
        <w:rPr>
          <w:rFonts w:ascii="宋体" w:hAnsi="宋体" w:hint="eastAsia"/>
          <w:sz w:val="28"/>
          <w:szCs w:val="28"/>
          <w:lang w:eastAsia="zh-CN"/>
        </w:rPr>
        <w:t>（一）报名时间</w:t>
      </w:r>
    </w:p>
    <w:p w:rsidR="00487F63" w:rsidRPr="000E42EB" w:rsidRDefault="00487F63">
      <w:pPr>
        <w:spacing w:after="0" w:line="240" w:lineRule="auto"/>
        <w:ind w:firstLineChars="200" w:firstLine="562"/>
        <w:rPr>
          <w:rStyle w:val="Strong"/>
          <w:rFonts w:ascii="宋体"/>
          <w:bCs w:val="0"/>
          <w:sz w:val="28"/>
          <w:szCs w:val="28"/>
          <w:lang w:eastAsia="zh-CN"/>
        </w:rPr>
      </w:pPr>
      <w:r w:rsidRPr="000E42EB">
        <w:rPr>
          <w:rFonts w:ascii="宋体" w:hAnsi="宋体"/>
          <w:b/>
          <w:sz w:val="28"/>
          <w:szCs w:val="28"/>
          <w:u w:val="single"/>
          <w:lang w:eastAsia="zh-CN"/>
        </w:rPr>
        <w:t xml:space="preserve"> </w:t>
      </w:r>
      <w:smartTag w:uri="urn:schemas-microsoft-com:office:smarttags" w:element="chmetcnv">
        <w:smartTagPr>
          <w:attr w:name="SourceValue" w:val="1300"/>
          <w:attr w:name="HasSpace" w:val="False"/>
          <w:attr w:name="Negative" w:val="False"/>
          <w:attr w:name="NumberType" w:val="1"/>
          <w:attr w:name="TCSC" w:val="0"/>
        </w:smartTagPr>
        <w:smartTag w:uri="urn:schemas-microsoft-com:office:smarttags" w:element="chsdate">
          <w:smartTagPr>
            <w:attr w:name="IsROCDate" w:val="False"/>
            <w:attr w:name="IsLunarDate" w:val="False"/>
            <w:attr w:name="Day" w:val="15"/>
            <w:attr w:name="Month" w:val="3"/>
            <w:attr w:name="Year" w:val="2019"/>
          </w:smartTagPr>
          <w:r w:rsidRPr="000E42EB">
            <w:rPr>
              <w:rFonts w:ascii="宋体" w:hAnsi="宋体"/>
              <w:sz w:val="28"/>
              <w:szCs w:val="28"/>
              <w:u w:val="single"/>
              <w:lang w:eastAsia="zh-CN"/>
            </w:rPr>
            <w:t>2019</w:t>
          </w:r>
          <w:r w:rsidRPr="000E42EB">
            <w:rPr>
              <w:rStyle w:val="Strong"/>
              <w:rFonts w:ascii="宋体" w:hAnsi="宋体" w:hint="eastAsia"/>
              <w:b w:val="0"/>
              <w:sz w:val="28"/>
              <w:szCs w:val="28"/>
              <w:lang w:eastAsia="zh-CN"/>
            </w:rPr>
            <w:t>年</w:t>
          </w:r>
          <w:r w:rsidRPr="000E42EB">
            <w:rPr>
              <w:rStyle w:val="Strong"/>
              <w:rFonts w:ascii="宋体" w:hAnsi="宋体"/>
              <w:b w:val="0"/>
              <w:sz w:val="28"/>
              <w:szCs w:val="28"/>
              <w:u w:val="single"/>
              <w:lang w:eastAsia="zh-CN"/>
            </w:rPr>
            <w:t xml:space="preserve"> 3 </w:t>
          </w:r>
          <w:r w:rsidRPr="000E42EB">
            <w:rPr>
              <w:rStyle w:val="Strong"/>
              <w:rFonts w:ascii="宋体" w:hAnsi="宋体" w:hint="eastAsia"/>
              <w:b w:val="0"/>
              <w:sz w:val="28"/>
              <w:szCs w:val="28"/>
              <w:lang w:eastAsia="zh-CN"/>
            </w:rPr>
            <w:t>月</w:t>
          </w:r>
          <w:r w:rsidRPr="000E42EB">
            <w:rPr>
              <w:rStyle w:val="Strong"/>
              <w:rFonts w:ascii="宋体" w:hAnsi="宋体"/>
              <w:b w:val="0"/>
              <w:sz w:val="28"/>
              <w:szCs w:val="28"/>
              <w:u w:val="single"/>
              <w:lang w:eastAsia="zh-CN"/>
            </w:rPr>
            <w:t xml:space="preserve"> </w:t>
          </w:r>
        </w:smartTag>
      </w:smartTag>
      <w:r w:rsidRPr="000E42EB">
        <w:rPr>
          <w:rStyle w:val="Strong"/>
          <w:rFonts w:ascii="宋体" w:hAnsi="宋体"/>
          <w:b w:val="0"/>
          <w:sz w:val="28"/>
          <w:szCs w:val="28"/>
          <w:u w:val="single"/>
          <w:lang w:eastAsia="zh-CN"/>
        </w:rPr>
        <w:t xml:space="preserve">15 </w:t>
      </w:r>
      <w:r w:rsidRPr="000E42EB">
        <w:rPr>
          <w:rStyle w:val="Strong"/>
          <w:rFonts w:ascii="宋体" w:hAnsi="宋体" w:hint="eastAsia"/>
          <w:b w:val="0"/>
          <w:sz w:val="28"/>
          <w:szCs w:val="28"/>
          <w:lang w:eastAsia="zh-CN"/>
        </w:rPr>
        <w:t>日</w:t>
      </w:r>
      <w:r w:rsidRPr="000E42EB">
        <w:rPr>
          <w:rStyle w:val="Strong"/>
          <w:rFonts w:ascii="宋体"/>
          <w:b w:val="0"/>
          <w:sz w:val="28"/>
          <w:szCs w:val="28"/>
          <w:lang w:eastAsia="zh-CN"/>
        </w:rPr>
        <w:t>-</w:t>
      </w:r>
      <w:r w:rsidRPr="000E42EB">
        <w:rPr>
          <w:rStyle w:val="Strong"/>
          <w:rFonts w:ascii="宋体" w:hAnsi="宋体"/>
          <w:b w:val="0"/>
          <w:sz w:val="28"/>
          <w:szCs w:val="28"/>
          <w:u w:val="single"/>
          <w:lang w:eastAsia="zh-CN"/>
        </w:rPr>
        <w:t xml:space="preserve"> </w:t>
      </w:r>
      <w:smartTag w:uri="urn:schemas-microsoft-com:office:smarttags" w:element="chmetcnv">
        <w:smartTagPr>
          <w:attr w:name="SourceValue" w:val="1300"/>
          <w:attr w:name="HasSpace" w:val="False"/>
          <w:attr w:name="Negative" w:val="False"/>
          <w:attr w:name="NumberType" w:val="1"/>
          <w:attr w:name="TCSC" w:val="0"/>
        </w:smartTagPr>
        <w:smartTag w:uri="urn:schemas-microsoft-com:office:smarttags" w:element="chsdate">
          <w:smartTagPr>
            <w:attr w:name="IsROCDate" w:val="False"/>
            <w:attr w:name="IsLunarDate" w:val="False"/>
            <w:attr w:name="Day" w:val="25"/>
            <w:attr w:name="Month" w:val="3"/>
            <w:attr w:name="Year" w:val="2019"/>
          </w:smartTagPr>
          <w:r w:rsidRPr="000E42EB">
            <w:rPr>
              <w:rStyle w:val="Strong"/>
              <w:rFonts w:ascii="宋体" w:hAnsi="宋体"/>
              <w:b w:val="0"/>
              <w:sz w:val="28"/>
              <w:szCs w:val="28"/>
              <w:u w:val="single"/>
              <w:lang w:eastAsia="zh-CN"/>
            </w:rPr>
            <w:t>2019</w:t>
          </w:r>
          <w:r w:rsidRPr="000E42EB">
            <w:rPr>
              <w:rStyle w:val="Strong"/>
              <w:rFonts w:ascii="宋体" w:hAnsi="宋体" w:hint="eastAsia"/>
              <w:b w:val="0"/>
              <w:sz w:val="28"/>
              <w:szCs w:val="28"/>
              <w:lang w:eastAsia="zh-CN"/>
            </w:rPr>
            <w:t>年</w:t>
          </w:r>
          <w:r w:rsidRPr="000E42EB">
            <w:rPr>
              <w:rStyle w:val="Strong"/>
              <w:rFonts w:ascii="宋体" w:hAnsi="宋体"/>
              <w:b w:val="0"/>
              <w:sz w:val="28"/>
              <w:szCs w:val="28"/>
              <w:u w:val="single"/>
              <w:lang w:eastAsia="zh-CN"/>
            </w:rPr>
            <w:t xml:space="preserve"> 3 </w:t>
          </w:r>
          <w:r w:rsidRPr="000E42EB">
            <w:rPr>
              <w:rStyle w:val="Strong"/>
              <w:rFonts w:ascii="宋体" w:hAnsi="宋体" w:hint="eastAsia"/>
              <w:b w:val="0"/>
              <w:sz w:val="28"/>
              <w:szCs w:val="28"/>
              <w:lang w:eastAsia="zh-CN"/>
            </w:rPr>
            <w:t>月</w:t>
          </w:r>
          <w:r w:rsidRPr="000E42EB">
            <w:rPr>
              <w:rStyle w:val="Strong"/>
              <w:rFonts w:ascii="宋体" w:hAnsi="宋体"/>
              <w:b w:val="0"/>
              <w:sz w:val="28"/>
              <w:szCs w:val="28"/>
              <w:lang w:eastAsia="zh-CN"/>
            </w:rPr>
            <w:t xml:space="preserve"> </w:t>
          </w:r>
        </w:smartTag>
      </w:smartTag>
      <w:r w:rsidRPr="000E42EB">
        <w:rPr>
          <w:rStyle w:val="Strong"/>
          <w:rFonts w:ascii="宋体" w:hAnsi="宋体"/>
          <w:b w:val="0"/>
          <w:sz w:val="28"/>
          <w:szCs w:val="28"/>
          <w:u w:val="single"/>
          <w:lang w:eastAsia="zh-CN"/>
        </w:rPr>
        <w:t xml:space="preserve"> 25 </w:t>
      </w:r>
      <w:r w:rsidRPr="000E42EB">
        <w:rPr>
          <w:rStyle w:val="Strong"/>
          <w:rFonts w:ascii="宋体" w:hAnsi="宋体" w:hint="eastAsia"/>
          <w:b w:val="0"/>
          <w:sz w:val="28"/>
          <w:szCs w:val="28"/>
          <w:lang w:eastAsia="zh-CN"/>
        </w:rPr>
        <w:t>日</w:t>
      </w:r>
    </w:p>
    <w:p w:rsidR="00487F63" w:rsidRPr="000E42EB" w:rsidRDefault="00487F63">
      <w:pPr>
        <w:spacing w:after="0" w:line="240" w:lineRule="auto"/>
        <w:ind w:firstLineChars="200" w:firstLine="560"/>
        <w:rPr>
          <w:rStyle w:val="Strong"/>
          <w:rFonts w:ascii="宋体"/>
          <w:b w:val="0"/>
          <w:sz w:val="28"/>
          <w:szCs w:val="28"/>
          <w:lang w:eastAsia="zh-CN"/>
        </w:rPr>
      </w:pPr>
      <w:r w:rsidRPr="000E42EB">
        <w:rPr>
          <w:rStyle w:val="Strong"/>
          <w:rFonts w:ascii="宋体" w:hAnsi="宋体" w:hint="eastAsia"/>
          <w:b w:val="0"/>
          <w:sz w:val="28"/>
          <w:szCs w:val="28"/>
          <w:lang w:eastAsia="zh-CN"/>
        </w:rPr>
        <w:t>（二）报名方式</w:t>
      </w:r>
    </w:p>
    <w:p w:rsidR="00487F63" w:rsidRPr="000E42EB" w:rsidRDefault="00487F63">
      <w:pPr>
        <w:pStyle w:val="A"/>
        <w:spacing w:line="500" w:lineRule="exact"/>
        <w:ind w:firstLine="549"/>
        <w:rPr>
          <w:rFonts w:ascii="宋体" w:cs="宋体"/>
          <w:color w:val="auto"/>
          <w:sz w:val="28"/>
          <w:szCs w:val="28"/>
        </w:rPr>
      </w:pPr>
      <w:r w:rsidRPr="000E42EB">
        <w:rPr>
          <w:rFonts w:ascii="宋体" w:hAnsi="宋体" w:cs="宋体" w:hint="eastAsia"/>
          <w:color w:val="auto"/>
          <w:sz w:val="28"/>
          <w:szCs w:val="28"/>
        </w:rPr>
        <w:t>采取单位推荐、个人申报的方式。</w:t>
      </w:r>
    </w:p>
    <w:p w:rsidR="00487F63" w:rsidRPr="000E42EB" w:rsidRDefault="00487F63">
      <w:pPr>
        <w:pStyle w:val="A"/>
        <w:spacing w:line="500" w:lineRule="exact"/>
        <w:ind w:firstLine="560"/>
        <w:rPr>
          <w:rFonts w:ascii="宋体" w:cs="宋体"/>
          <w:color w:val="auto"/>
          <w:sz w:val="28"/>
          <w:szCs w:val="28"/>
        </w:rPr>
      </w:pPr>
      <w:r w:rsidRPr="000E42EB">
        <w:rPr>
          <w:rFonts w:ascii="宋体" w:hAnsi="宋体" w:cs="宋体" w:hint="eastAsia"/>
          <w:color w:val="auto"/>
          <w:sz w:val="28"/>
          <w:szCs w:val="28"/>
        </w:rPr>
        <w:t>报名者将学员简历表同一张</w:t>
      </w:r>
      <w:r w:rsidRPr="000E42EB">
        <w:rPr>
          <w:rFonts w:ascii="宋体" w:hAnsi="宋体" w:cs="宋体"/>
          <w:color w:val="auto"/>
          <w:sz w:val="28"/>
          <w:szCs w:val="28"/>
        </w:rPr>
        <w:t>1</w:t>
      </w:r>
      <w:r w:rsidRPr="000E42EB">
        <w:rPr>
          <w:rFonts w:ascii="宋体" w:cs="宋体"/>
          <w:color w:val="auto"/>
          <w:sz w:val="28"/>
          <w:szCs w:val="28"/>
        </w:rPr>
        <w:t>0</w:t>
      </w:r>
      <w:r w:rsidRPr="000E42EB">
        <w:rPr>
          <w:rFonts w:ascii="宋体" w:hAnsi="宋体" w:cs="宋体" w:hint="eastAsia"/>
          <w:color w:val="auto"/>
          <w:sz w:val="28"/>
          <w:szCs w:val="28"/>
        </w:rPr>
        <w:t>钟演奏光盘一并寄送至主办单位。</w:t>
      </w:r>
    </w:p>
    <w:p w:rsidR="00487F63" w:rsidRPr="000E42EB" w:rsidRDefault="00487F63">
      <w:pPr>
        <w:spacing w:after="0" w:line="240" w:lineRule="auto"/>
        <w:ind w:firstLineChars="200" w:firstLine="560"/>
        <w:rPr>
          <w:rFonts w:ascii="宋体"/>
          <w:bCs/>
          <w:sz w:val="28"/>
          <w:szCs w:val="28"/>
          <w:lang w:eastAsia="zh-CN"/>
        </w:rPr>
      </w:pPr>
      <w:r w:rsidRPr="000E42EB">
        <w:rPr>
          <w:rFonts w:ascii="宋体" w:hAnsi="宋体" w:hint="eastAsia"/>
          <w:bCs/>
          <w:sz w:val="28"/>
          <w:szCs w:val="28"/>
          <w:lang w:eastAsia="zh-CN"/>
        </w:rPr>
        <w:t>（三）报到方式</w:t>
      </w:r>
    </w:p>
    <w:p w:rsidR="00487F63" w:rsidRPr="000E42EB" w:rsidRDefault="00487F63">
      <w:pPr>
        <w:spacing w:after="0" w:line="240" w:lineRule="auto"/>
        <w:ind w:firstLineChars="200" w:firstLine="560"/>
        <w:rPr>
          <w:rFonts w:ascii="宋体"/>
          <w:bCs/>
          <w:sz w:val="28"/>
          <w:szCs w:val="28"/>
          <w:lang w:eastAsia="zh-CN"/>
        </w:rPr>
      </w:pPr>
      <w:r w:rsidRPr="000E42EB">
        <w:rPr>
          <w:rFonts w:ascii="宋体" w:hAnsi="宋体" w:hint="eastAsia"/>
          <w:bCs/>
          <w:sz w:val="28"/>
          <w:szCs w:val="28"/>
          <w:lang w:eastAsia="zh-CN"/>
        </w:rPr>
        <w:t>报到时间：</w:t>
      </w:r>
      <w:r w:rsidRPr="000E42EB">
        <w:rPr>
          <w:rFonts w:ascii="宋体" w:hAnsi="宋体"/>
          <w:bCs/>
          <w:sz w:val="28"/>
          <w:szCs w:val="28"/>
          <w:u w:val="single"/>
          <w:lang w:eastAsia="zh-CN"/>
        </w:rPr>
        <w:t xml:space="preserve"> 2019</w:t>
      </w:r>
      <w:r w:rsidRPr="000E42EB">
        <w:rPr>
          <w:rFonts w:ascii="宋体" w:hAnsi="宋体" w:hint="eastAsia"/>
          <w:bCs/>
          <w:sz w:val="28"/>
          <w:szCs w:val="28"/>
          <w:lang w:eastAsia="zh-CN"/>
        </w:rPr>
        <w:t>年</w:t>
      </w:r>
      <w:r w:rsidRPr="000E42EB">
        <w:rPr>
          <w:rFonts w:ascii="宋体" w:hAnsi="宋体"/>
          <w:bCs/>
          <w:sz w:val="28"/>
          <w:szCs w:val="28"/>
          <w:u w:val="single"/>
          <w:lang w:eastAsia="zh-CN"/>
        </w:rPr>
        <w:t xml:space="preserve"> 5 </w:t>
      </w:r>
      <w:r w:rsidRPr="000E42EB">
        <w:rPr>
          <w:rFonts w:ascii="宋体" w:hAnsi="宋体" w:hint="eastAsia"/>
          <w:bCs/>
          <w:sz w:val="28"/>
          <w:szCs w:val="28"/>
          <w:lang w:eastAsia="zh-CN"/>
        </w:rPr>
        <w:t>月</w:t>
      </w:r>
      <w:r>
        <w:rPr>
          <w:rFonts w:ascii="宋体" w:hAnsi="宋体"/>
          <w:bCs/>
          <w:sz w:val="28"/>
          <w:szCs w:val="28"/>
          <w:u w:val="single"/>
          <w:lang w:eastAsia="zh-CN"/>
        </w:rPr>
        <w:t xml:space="preserve"> </w:t>
      </w:r>
      <w:r w:rsidRPr="000E42EB">
        <w:rPr>
          <w:rFonts w:ascii="宋体" w:hAnsi="宋体"/>
          <w:bCs/>
          <w:sz w:val="28"/>
          <w:szCs w:val="28"/>
          <w:u w:val="single"/>
          <w:lang w:eastAsia="zh-CN"/>
        </w:rPr>
        <w:t>5</w:t>
      </w:r>
      <w:r w:rsidRPr="000E42EB">
        <w:rPr>
          <w:rFonts w:ascii="宋体" w:hAnsi="宋体" w:hint="eastAsia"/>
          <w:bCs/>
          <w:sz w:val="28"/>
          <w:szCs w:val="28"/>
          <w:u w:val="single"/>
          <w:lang w:eastAsia="zh-CN"/>
        </w:rPr>
        <w:t>、</w:t>
      </w:r>
      <w:r>
        <w:rPr>
          <w:rFonts w:ascii="宋体" w:hAnsi="宋体"/>
          <w:bCs/>
          <w:sz w:val="28"/>
          <w:szCs w:val="28"/>
          <w:u w:val="single"/>
          <w:lang w:eastAsia="zh-CN"/>
        </w:rPr>
        <w:t>6</w:t>
      </w:r>
      <w:r w:rsidRPr="000E42EB">
        <w:rPr>
          <w:rFonts w:ascii="宋体" w:hAnsi="宋体" w:hint="eastAsia"/>
          <w:bCs/>
          <w:sz w:val="28"/>
          <w:szCs w:val="28"/>
          <w:lang w:eastAsia="zh-CN"/>
        </w:rPr>
        <w:t>日（早</w:t>
      </w:r>
      <w:r w:rsidRPr="000E42EB">
        <w:rPr>
          <w:rFonts w:ascii="宋体" w:hAnsi="宋体"/>
          <w:bCs/>
          <w:sz w:val="28"/>
          <w:szCs w:val="28"/>
          <w:lang w:eastAsia="zh-CN"/>
        </w:rPr>
        <w:t>8:30—</w:t>
      </w:r>
      <w:r w:rsidRPr="000E42EB">
        <w:rPr>
          <w:rFonts w:ascii="宋体" w:hAnsi="宋体" w:hint="eastAsia"/>
          <w:bCs/>
          <w:sz w:val="28"/>
          <w:szCs w:val="28"/>
          <w:lang w:eastAsia="zh-CN"/>
        </w:rPr>
        <w:t>晚</w:t>
      </w:r>
      <w:r w:rsidRPr="000E42EB">
        <w:rPr>
          <w:rFonts w:ascii="宋体" w:hAnsi="宋体"/>
          <w:bCs/>
          <w:sz w:val="28"/>
          <w:szCs w:val="28"/>
          <w:lang w:eastAsia="zh-CN"/>
        </w:rPr>
        <w:t>5:30</w:t>
      </w:r>
      <w:r w:rsidRPr="000E42EB">
        <w:rPr>
          <w:rFonts w:ascii="宋体" w:hAnsi="宋体" w:hint="eastAsia"/>
          <w:bCs/>
          <w:sz w:val="28"/>
          <w:szCs w:val="28"/>
          <w:lang w:eastAsia="zh-CN"/>
        </w:rPr>
        <w:t>）</w:t>
      </w:r>
    </w:p>
    <w:p w:rsidR="00487F63" w:rsidRPr="000E42EB" w:rsidRDefault="00487F63">
      <w:pPr>
        <w:spacing w:after="0" w:line="240" w:lineRule="auto"/>
        <w:ind w:firstLineChars="200" w:firstLine="560"/>
        <w:rPr>
          <w:rStyle w:val="Strong"/>
          <w:rFonts w:ascii="宋体"/>
          <w:b w:val="0"/>
          <w:sz w:val="28"/>
          <w:szCs w:val="28"/>
          <w:u w:val="single"/>
          <w:lang w:eastAsia="zh-CN"/>
        </w:rPr>
      </w:pPr>
      <w:r w:rsidRPr="000E42EB">
        <w:rPr>
          <w:rFonts w:ascii="宋体" w:hAnsi="宋体" w:hint="eastAsia"/>
          <w:bCs/>
          <w:sz w:val="28"/>
          <w:szCs w:val="28"/>
          <w:lang w:eastAsia="zh-CN"/>
        </w:rPr>
        <w:t>报到地点：</w:t>
      </w:r>
      <w:r w:rsidRPr="000E42EB">
        <w:rPr>
          <w:rFonts w:ascii="宋体" w:hAnsi="宋体"/>
          <w:bCs/>
          <w:sz w:val="28"/>
          <w:szCs w:val="28"/>
          <w:u w:val="single"/>
          <w:lang w:eastAsia="zh-CN"/>
        </w:rPr>
        <w:t xml:space="preserve"> </w:t>
      </w:r>
      <w:r w:rsidRPr="000E42EB">
        <w:rPr>
          <w:rFonts w:ascii="宋体" w:hAnsi="宋体" w:hint="eastAsia"/>
          <w:bCs/>
          <w:sz w:val="28"/>
          <w:szCs w:val="28"/>
          <w:u w:val="single"/>
          <w:lang w:eastAsia="zh-CN"/>
        </w:rPr>
        <w:t>北京市丰台区万泉寺</w:t>
      </w:r>
      <w:r w:rsidRPr="000E42EB">
        <w:rPr>
          <w:rFonts w:ascii="宋体" w:hAnsi="宋体"/>
          <w:bCs/>
          <w:sz w:val="28"/>
          <w:szCs w:val="28"/>
          <w:u w:val="single"/>
          <w:lang w:eastAsia="zh-CN"/>
        </w:rPr>
        <w:t>400</w:t>
      </w:r>
      <w:r w:rsidRPr="000E42EB">
        <w:rPr>
          <w:rFonts w:ascii="宋体" w:hAnsi="宋体" w:hint="eastAsia"/>
          <w:bCs/>
          <w:sz w:val="28"/>
          <w:szCs w:val="28"/>
          <w:u w:val="single"/>
          <w:lang w:eastAsia="zh-CN"/>
        </w:rPr>
        <w:t>号</w:t>
      </w:r>
      <w:r w:rsidRPr="000E42EB">
        <w:rPr>
          <w:rFonts w:ascii="宋体" w:hAnsi="宋体"/>
          <w:bCs/>
          <w:sz w:val="28"/>
          <w:szCs w:val="28"/>
          <w:u w:val="single"/>
          <w:lang w:eastAsia="zh-CN"/>
        </w:rPr>
        <w:t xml:space="preserve"> </w:t>
      </w:r>
      <w:r w:rsidRPr="000E42EB">
        <w:rPr>
          <w:rFonts w:ascii="宋体" w:hAnsi="宋体" w:hint="eastAsia"/>
          <w:bCs/>
          <w:sz w:val="28"/>
          <w:szCs w:val="28"/>
          <w:u w:val="single"/>
          <w:lang w:eastAsia="zh-CN"/>
        </w:rPr>
        <w:t>中国戏曲学院招待所</w:t>
      </w:r>
    </w:p>
    <w:p w:rsidR="00487F63" w:rsidRPr="000E42EB" w:rsidRDefault="00487F63" w:rsidP="002229FA">
      <w:pPr>
        <w:spacing w:beforeLines="50" w:afterLines="50" w:line="240" w:lineRule="auto"/>
        <w:ind w:firstLineChars="200" w:firstLine="562"/>
        <w:rPr>
          <w:rFonts w:ascii="宋体"/>
          <w:b/>
          <w:bCs/>
          <w:sz w:val="28"/>
          <w:szCs w:val="28"/>
          <w:lang w:eastAsia="zh-CN"/>
        </w:rPr>
      </w:pPr>
      <w:r w:rsidRPr="000E42EB">
        <w:rPr>
          <w:rFonts w:ascii="宋体" w:hAnsi="宋体" w:hint="eastAsia"/>
          <w:b/>
          <w:bCs/>
          <w:sz w:val="28"/>
          <w:szCs w:val="28"/>
          <w:lang w:eastAsia="zh-CN"/>
        </w:rPr>
        <w:t>六、其他有关要求和注意事项</w:t>
      </w:r>
    </w:p>
    <w:p w:rsidR="00487F63" w:rsidRPr="000E42EB" w:rsidRDefault="00487F63">
      <w:pPr>
        <w:spacing w:after="0" w:line="240" w:lineRule="auto"/>
        <w:ind w:firstLineChars="200" w:firstLine="560"/>
        <w:rPr>
          <w:rFonts w:ascii="宋体"/>
          <w:bCs/>
          <w:sz w:val="28"/>
          <w:szCs w:val="28"/>
          <w:lang w:eastAsia="zh-CN"/>
        </w:rPr>
      </w:pPr>
      <w:r w:rsidRPr="000E42EB">
        <w:rPr>
          <w:rFonts w:ascii="宋体" w:hAnsi="宋体" w:hint="eastAsia"/>
          <w:bCs/>
          <w:sz w:val="28"/>
          <w:szCs w:val="28"/>
          <w:lang w:eastAsia="zh-CN"/>
        </w:rPr>
        <w:t>（一）培训费用</w:t>
      </w:r>
    </w:p>
    <w:p w:rsidR="00487F63" w:rsidRPr="000E42EB" w:rsidRDefault="00487F63">
      <w:pPr>
        <w:spacing w:after="0" w:line="240" w:lineRule="auto"/>
        <w:ind w:firstLineChars="200" w:firstLine="560"/>
        <w:rPr>
          <w:rFonts w:ascii="宋体"/>
          <w:bCs/>
          <w:sz w:val="28"/>
          <w:szCs w:val="28"/>
          <w:lang w:eastAsia="zh-CN"/>
        </w:rPr>
      </w:pPr>
      <w:r w:rsidRPr="000E42EB">
        <w:rPr>
          <w:rFonts w:ascii="宋体" w:hAnsi="宋体" w:hint="eastAsia"/>
          <w:bCs/>
          <w:sz w:val="28"/>
          <w:szCs w:val="28"/>
          <w:lang w:eastAsia="zh-CN"/>
        </w:rPr>
        <w:t>本项目为国家艺术基金资助项目，参加培训学员在培训期间的往返交通费、培训期间的食宿、学习费用均由项目主体承担。关于交通费报销请参见附件《学员往返交通费报销说明》。</w:t>
      </w:r>
    </w:p>
    <w:p w:rsidR="00487F63" w:rsidRPr="000E42EB" w:rsidRDefault="00487F63">
      <w:pPr>
        <w:spacing w:after="0" w:line="240" w:lineRule="auto"/>
        <w:ind w:firstLineChars="200" w:firstLine="560"/>
        <w:rPr>
          <w:rFonts w:ascii="宋体"/>
          <w:bCs/>
          <w:sz w:val="28"/>
          <w:szCs w:val="28"/>
          <w:lang w:eastAsia="zh-CN"/>
        </w:rPr>
      </w:pPr>
      <w:r w:rsidRPr="000E42EB">
        <w:rPr>
          <w:rFonts w:ascii="宋体" w:hAnsi="宋体" w:hint="eastAsia"/>
          <w:bCs/>
          <w:sz w:val="28"/>
          <w:szCs w:val="28"/>
          <w:lang w:eastAsia="zh-CN"/>
        </w:rPr>
        <w:t>（二）联系方式</w:t>
      </w:r>
    </w:p>
    <w:p w:rsidR="00487F63" w:rsidRPr="000E42EB" w:rsidRDefault="00487F63">
      <w:pPr>
        <w:spacing w:after="0" w:line="240" w:lineRule="auto"/>
        <w:ind w:firstLineChars="200" w:firstLine="560"/>
        <w:rPr>
          <w:rFonts w:ascii="宋体"/>
          <w:bCs/>
          <w:sz w:val="28"/>
          <w:szCs w:val="28"/>
          <w:lang w:eastAsia="zh-CN"/>
        </w:rPr>
      </w:pPr>
      <w:r w:rsidRPr="000E42EB">
        <w:rPr>
          <w:rFonts w:ascii="宋体" w:hAnsi="宋体" w:hint="eastAsia"/>
          <w:bCs/>
          <w:sz w:val="28"/>
          <w:szCs w:val="28"/>
          <w:lang w:eastAsia="zh-CN"/>
        </w:rPr>
        <w:t>单位：中国戏曲学院</w:t>
      </w:r>
    </w:p>
    <w:p w:rsidR="00487F63" w:rsidRPr="000E42EB" w:rsidRDefault="00487F63">
      <w:pPr>
        <w:spacing w:after="0" w:line="240" w:lineRule="auto"/>
        <w:ind w:firstLineChars="200" w:firstLine="560"/>
        <w:rPr>
          <w:rFonts w:ascii="宋体"/>
          <w:bCs/>
          <w:sz w:val="28"/>
          <w:szCs w:val="28"/>
          <w:lang w:eastAsia="zh-CN"/>
        </w:rPr>
      </w:pPr>
      <w:r w:rsidRPr="000E42EB">
        <w:rPr>
          <w:rFonts w:ascii="宋体" w:hAnsi="宋体" w:hint="eastAsia"/>
          <w:bCs/>
          <w:sz w:val="28"/>
          <w:szCs w:val="28"/>
          <w:lang w:eastAsia="zh-CN"/>
        </w:rPr>
        <w:t>电话</w:t>
      </w:r>
      <w:r w:rsidRPr="000E42EB">
        <w:rPr>
          <w:rFonts w:ascii="宋体" w:hAnsi="宋体"/>
          <w:bCs/>
          <w:sz w:val="28"/>
          <w:szCs w:val="28"/>
          <w:lang w:eastAsia="zh-CN"/>
        </w:rPr>
        <w:t>: 010—63337703</w:t>
      </w:r>
    </w:p>
    <w:p w:rsidR="00487F63" w:rsidRPr="000E42EB" w:rsidRDefault="00487F63">
      <w:pPr>
        <w:spacing w:after="0" w:line="240" w:lineRule="auto"/>
        <w:ind w:firstLineChars="200" w:firstLine="560"/>
        <w:rPr>
          <w:rFonts w:ascii="宋体"/>
          <w:bCs/>
          <w:sz w:val="28"/>
          <w:szCs w:val="28"/>
          <w:lang w:eastAsia="zh-CN"/>
        </w:rPr>
      </w:pPr>
      <w:r w:rsidRPr="000E42EB">
        <w:rPr>
          <w:rFonts w:ascii="宋体" w:hAnsi="宋体" w:hint="eastAsia"/>
          <w:bCs/>
          <w:sz w:val="28"/>
          <w:szCs w:val="28"/>
          <w:lang w:eastAsia="zh-CN"/>
        </w:rPr>
        <w:t>地址：北京市丰台区万泉寺</w:t>
      </w:r>
      <w:r w:rsidRPr="000E42EB">
        <w:rPr>
          <w:rFonts w:ascii="宋体" w:hAnsi="宋体"/>
          <w:bCs/>
          <w:sz w:val="28"/>
          <w:szCs w:val="28"/>
          <w:lang w:eastAsia="zh-CN"/>
        </w:rPr>
        <w:t>400</w:t>
      </w:r>
      <w:r w:rsidRPr="000E42EB">
        <w:rPr>
          <w:rFonts w:ascii="宋体" w:hAnsi="宋体" w:hint="eastAsia"/>
          <w:bCs/>
          <w:sz w:val="28"/>
          <w:szCs w:val="28"/>
          <w:lang w:eastAsia="zh-CN"/>
        </w:rPr>
        <w:t>号</w:t>
      </w:r>
      <w:r w:rsidRPr="000E42EB">
        <w:rPr>
          <w:rFonts w:ascii="宋体" w:hAnsi="宋体"/>
          <w:bCs/>
          <w:sz w:val="28"/>
          <w:szCs w:val="28"/>
          <w:lang w:eastAsia="zh-CN"/>
        </w:rPr>
        <w:t xml:space="preserve"> </w:t>
      </w:r>
    </w:p>
    <w:p w:rsidR="00487F63" w:rsidRPr="000E42EB" w:rsidRDefault="00487F63">
      <w:pPr>
        <w:spacing w:after="0" w:line="240" w:lineRule="auto"/>
        <w:ind w:firstLineChars="200" w:firstLine="560"/>
        <w:rPr>
          <w:rFonts w:ascii="宋体"/>
          <w:bCs/>
          <w:sz w:val="28"/>
          <w:szCs w:val="28"/>
          <w:lang w:eastAsia="zh-CN"/>
        </w:rPr>
      </w:pPr>
      <w:r w:rsidRPr="000E42EB">
        <w:rPr>
          <w:rFonts w:ascii="宋体" w:hAnsi="宋体" w:hint="eastAsia"/>
          <w:bCs/>
          <w:sz w:val="28"/>
          <w:szCs w:val="28"/>
          <w:lang w:eastAsia="zh-CN"/>
        </w:rPr>
        <w:t>邮编：</w:t>
      </w:r>
      <w:r w:rsidRPr="000E42EB">
        <w:rPr>
          <w:rFonts w:ascii="宋体" w:hAnsi="宋体"/>
          <w:bCs/>
          <w:sz w:val="28"/>
          <w:szCs w:val="28"/>
          <w:lang w:eastAsia="zh-CN"/>
        </w:rPr>
        <w:t>100073</w:t>
      </w:r>
    </w:p>
    <w:p w:rsidR="00487F63" w:rsidRPr="000E42EB" w:rsidRDefault="00487F63">
      <w:pPr>
        <w:spacing w:after="0" w:line="240" w:lineRule="auto"/>
        <w:rPr>
          <w:rFonts w:ascii="宋体"/>
          <w:bCs/>
          <w:sz w:val="28"/>
          <w:szCs w:val="28"/>
          <w:lang w:eastAsia="zh-CN"/>
        </w:rPr>
      </w:pPr>
      <w:r w:rsidRPr="000E42EB">
        <w:rPr>
          <w:rFonts w:ascii="宋体"/>
          <w:bCs/>
          <w:sz w:val="28"/>
          <w:szCs w:val="28"/>
          <w:lang w:eastAsia="zh-CN"/>
        </w:rPr>
        <w:t xml:space="preserve">    </w:t>
      </w:r>
      <w:r w:rsidRPr="000E42EB">
        <w:rPr>
          <w:rFonts w:ascii="宋体" w:hint="eastAsia"/>
          <w:bCs/>
          <w:sz w:val="28"/>
          <w:szCs w:val="28"/>
          <w:lang w:eastAsia="zh-CN"/>
        </w:rPr>
        <w:t>联系人：</w:t>
      </w:r>
      <w:r w:rsidRPr="000E42EB">
        <w:rPr>
          <w:rFonts w:ascii="宋体" w:hAnsi="宋体" w:cs="宋体" w:hint="eastAsia"/>
          <w:bCs/>
          <w:sz w:val="28"/>
          <w:szCs w:val="28"/>
          <w:lang w:eastAsia="zh-CN"/>
        </w:rPr>
        <w:t>叶光</w:t>
      </w:r>
      <w:r w:rsidRPr="000E42EB">
        <w:rPr>
          <w:rFonts w:ascii="宋体" w:hAnsi="宋体" w:cs="宋体"/>
          <w:sz w:val="28"/>
          <w:szCs w:val="28"/>
          <w:lang w:eastAsia="zh-CN"/>
        </w:rPr>
        <w:t>13801210135</w:t>
      </w:r>
      <w:r w:rsidRPr="000E42EB">
        <w:rPr>
          <w:rFonts w:ascii="宋体" w:hAnsi="宋体" w:cs="宋体" w:hint="eastAsia"/>
          <w:bCs/>
          <w:sz w:val="28"/>
          <w:szCs w:val="28"/>
          <w:lang w:eastAsia="zh-CN"/>
        </w:rPr>
        <w:t>、冯淼</w:t>
      </w:r>
      <w:r w:rsidRPr="000E42EB">
        <w:rPr>
          <w:rFonts w:ascii="宋体" w:hAnsi="宋体" w:cs="宋体"/>
          <w:bCs/>
          <w:sz w:val="28"/>
          <w:szCs w:val="28"/>
          <w:lang w:eastAsia="zh-CN"/>
        </w:rPr>
        <w:t>19801277723</w:t>
      </w:r>
    </w:p>
    <w:p w:rsidR="00487F63" w:rsidRPr="000E42EB" w:rsidRDefault="00487F63">
      <w:pPr>
        <w:spacing w:after="0" w:line="240" w:lineRule="auto"/>
        <w:rPr>
          <w:rFonts w:ascii="宋体"/>
          <w:sz w:val="28"/>
          <w:szCs w:val="28"/>
          <w:lang w:eastAsia="zh-CN"/>
        </w:rPr>
      </w:pPr>
      <w:r w:rsidRPr="000E42EB">
        <w:rPr>
          <w:rFonts w:ascii="宋体" w:hAnsi="宋体" w:hint="eastAsia"/>
          <w:bCs/>
          <w:sz w:val="28"/>
          <w:szCs w:val="28"/>
          <w:lang w:eastAsia="zh-CN"/>
        </w:rPr>
        <w:t>附件：</w:t>
      </w:r>
      <w:r w:rsidRPr="000E42EB">
        <w:rPr>
          <w:rFonts w:ascii="宋体" w:hAnsi="宋体"/>
          <w:bCs/>
          <w:sz w:val="28"/>
          <w:szCs w:val="28"/>
          <w:lang w:eastAsia="zh-CN"/>
        </w:rPr>
        <w:t>1.</w:t>
      </w:r>
      <w:r w:rsidRPr="000E42EB">
        <w:rPr>
          <w:rFonts w:ascii="宋体" w:hAnsi="宋体" w:hint="eastAsia"/>
          <w:sz w:val="28"/>
          <w:szCs w:val="28"/>
          <w:lang w:eastAsia="zh-CN"/>
        </w:rPr>
        <w:t>学员简历表</w:t>
      </w:r>
    </w:p>
    <w:p w:rsidR="00487F63" w:rsidRDefault="00487F63">
      <w:pPr>
        <w:spacing w:after="0" w:line="240" w:lineRule="auto"/>
        <w:rPr>
          <w:rFonts w:ascii="宋体"/>
          <w:sz w:val="28"/>
          <w:szCs w:val="28"/>
          <w:lang w:eastAsia="zh-CN"/>
        </w:rPr>
      </w:pPr>
      <w:r w:rsidRPr="000E42EB">
        <w:rPr>
          <w:rFonts w:ascii="宋体" w:hAnsi="宋体" w:hint="eastAsia"/>
          <w:sz w:val="28"/>
          <w:szCs w:val="28"/>
          <w:lang w:eastAsia="zh-CN"/>
        </w:rPr>
        <w:t>附件：</w:t>
      </w:r>
      <w:r w:rsidRPr="000E42EB">
        <w:rPr>
          <w:rFonts w:ascii="宋体" w:hAnsi="宋体"/>
          <w:sz w:val="28"/>
          <w:szCs w:val="28"/>
          <w:lang w:eastAsia="zh-CN"/>
        </w:rPr>
        <w:t>2</w:t>
      </w:r>
      <w:r w:rsidRPr="000E42EB">
        <w:rPr>
          <w:rFonts w:ascii="宋体"/>
          <w:sz w:val="28"/>
          <w:szCs w:val="28"/>
          <w:lang w:eastAsia="zh-CN"/>
        </w:rPr>
        <w:t>.</w:t>
      </w:r>
      <w:r w:rsidRPr="000E42EB">
        <w:rPr>
          <w:rFonts w:ascii="宋体" w:hAnsi="宋体" w:hint="eastAsia"/>
          <w:sz w:val="28"/>
          <w:szCs w:val="28"/>
          <w:lang w:eastAsia="zh-CN"/>
        </w:rPr>
        <w:t>培训学员往返交通费报销说明</w:t>
      </w:r>
    </w:p>
    <w:p w:rsidR="00487F63" w:rsidRDefault="00487F63">
      <w:pPr>
        <w:spacing w:after="0" w:line="240" w:lineRule="auto"/>
        <w:rPr>
          <w:rFonts w:ascii="宋体"/>
          <w:sz w:val="28"/>
          <w:szCs w:val="28"/>
          <w:lang w:eastAsia="zh-CN"/>
        </w:rPr>
      </w:pPr>
    </w:p>
    <w:p w:rsidR="00487F63" w:rsidRDefault="00487F63">
      <w:pPr>
        <w:spacing w:after="0" w:line="240" w:lineRule="auto"/>
        <w:rPr>
          <w:rFonts w:ascii="宋体"/>
          <w:sz w:val="28"/>
          <w:szCs w:val="28"/>
          <w:lang w:eastAsia="zh-CN"/>
        </w:rPr>
      </w:pPr>
    </w:p>
    <w:p w:rsidR="00487F63" w:rsidRDefault="00487F63">
      <w:pPr>
        <w:spacing w:after="0" w:line="240" w:lineRule="auto"/>
        <w:rPr>
          <w:rFonts w:ascii="宋体"/>
          <w:sz w:val="28"/>
          <w:szCs w:val="28"/>
          <w:lang w:eastAsia="zh-CN"/>
        </w:rPr>
      </w:pPr>
    </w:p>
    <w:p w:rsidR="00487F63" w:rsidRDefault="00487F63">
      <w:pPr>
        <w:spacing w:after="0" w:line="240" w:lineRule="auto"/>
        <w:rPr>
          <w:rFonts w:ascii="宋体"/>
          <w:sz w:val="28"/>
          <w:szCs w:val="28"/>
          <w:lang w:eastAsia="zh-CN"/>
        </w:rPr>
      </w:pPr>
    </w:p>
    <w:p w:rsidR="00487F63" w:rsidRDefault="00487F63">
      <w:pPr>
        <w:spacing w:after="0" w:line="240" w:lineRule="auto"/>
        <w:rPr>
          <w:rFonts w:ascii="宋体"/>
          <w:sz w:val="28"/>
          <w:szCs w:val="28"/>
          <w:lang w:eastAsia="zh-CN"/>
        </w:rPr>
      </w:pPr>
    </w:p>
    <w:p w:rsidR="00487F63" w:rsidRDefault="00487F63">
      <w:pPr>
        <w:spacing w:after="0" w:line="240" w:lineRule="auto"/>
        <w:rPr>
          <w:rFonts w:ascii="宋体"/>
          <w:sz w:val="28"/>
          <w:szCs w:val="28"/>
          <w:lang w:eastAsia="zh-CN"/>
        </w:rPr>
      </w:pPr>
    </w:p>
    <w:p w:rsidR="00487F63" w:rsidRDefault="00487F63">
      <w:pPr>
        <w:spacing w:after="0" w:line="240" w:lineRule="auto"/>
        <w:rPr>
          <w:rFonts w:ascii="宋体"/>
          <w:sz w:val="28"/>
          <w:szCs w:val="28"/>
          <w:lang w:eastAsia="zh-CN"/>
        </w:rPr>
      </w:pPr>
    </w:p>
    <w:p w:rsidR="00487F63" w:rsidRDefault="00487F63">
      <w:pPr>
        <w:spacing w:after="0" w:line="240" w:lineRule="auto"/>
        <w:rPr>
          <w:rFonts w:ascii="宋体"/>
          <w:sz w:val="28"/>
          <w:szCs w:val="28"/>
          <w:lang w:eastAsia="zh-CN"/>
        </w:rPr>
      </w:pPr>
    </w:p>
    <w:p w:rsidR="00487F63" w:rsidRDefault="00487F63">
      <w:pPr>
        <w:spacing w:after="0" w:line="240" w:lineRule="auto"/>
        <w:rPr>
          <w:rFonts w:ascii="宋体"/>
          <w:sz w:val="28"/>
          <w:szCs w:val="28"/>
          <w:lang w:eastAsia="zh-CN"/>
        </w:rPr>
      </w:pPr>
    </w:p>
    <w:p w:rsidR="00487F63" w:rsidRDefault="00487F63">
      <w:pPr>
        <w:spacing w:after="0" w:line="240" w:lineRule="auto"/>
        <w:rPr>
          <w:rFonts w:ascii="宋体"/>
          <w:sz w:val="28"/>
          <w:szCs w:val="28"/>
          <w:lang w:eastAsia="zh-CN"/>
        </w:rPr>
      </w:pPr>
    </w:p>
    <w:p w:rsidR="00487F63" w:rsidRDefault="00487F63">
      <w:pPr>
        <w:spacing w:after="0" w:line="240" w:lineRule="auto"/>
        <w:rPr>
          <w:rFonts w:ascii="宋体"/>
          <w:sz w:val="28"/>
          <w:szCs w:val="28"/>
          <w:lang w:eastAsia="zh-CN"/>
        </w:rPr>
      </w:pPr>
    </w:p>
    <w:p w:rsidR="00487F63" w:rsidRDefault="00487F63">
      <w:pPr>
        <w:spacing w:after="0" w:line="240" w:lineRule="auto"/>
        <w:rPr>
          <w:rFonts w:ascii="宋体"/>
          <w:sz w:val="28"/>
          <w:szCs w:val="28"/>
          <w:lang w:eastAsia="zh-CN"/>
        </w:rPr>
      </w:pPr>
    </w:p>
    <w:p w:rsidR="00487F63" w:rsidRDefault="00487F63">
      <w:pPr>
        <w:spacing w:after="0" w:line="240" w:lineRule="auto"/>
        <w:rPr>
          <w:rFonts w:ascii="宋体"/>
          <w:sz w:val="28"/>
          <w:szCs w:val="28"/>
          <w:lang w:eastAsia="zh-CN"/>
        </w:rPr>
      </w:pPr>
    </w:p>
    <w:p w:rsidR="00487F63" w:rsidRDefault="00487F63">
      <w:pPr>
        <w:spacing w:after="0" w:line="240" w:lineRule="auto"/>
        <w:rPr>
          <w:rFonts w:ascii="宋体"/>
          <w:sz w:val="28"/>
          <w:szCs w:val="28"/>
          <w:lang w:eastAsia="zh-CN"/>
        </w:rPr>
      </w:pPr>
    </w:p>
    <w:p w:rsidR="00487F63" w:rsidRDefault="00487F63">
      <w:pPr>
        <w:spacing w:after="0" w:line="240" w:lineRule="auto"/>
        <w:rPr>
          <w:rFonts w:ascii="宋体"/>
          <w:sz w:val="28"/>
          <w:szCs w:val="28"/>
          <w:lang w:eastAsia="zh-CN"/>
        </w:rPr>
      </w:pPr>
    </w:p>
    <w:p w:rsidR="00487F63" w:rsidRDefault="00487F63">
      <w:pPr>
        <w:spacing w:after="0" w:line="240" w:lineRule="auto"/>
        <w:rPr>
          <w:rFonts w:ascii="宋体"/>
          <w:sz w:val="28"/>
          <w:szCs w:val="28"/>
          <w:lang w:eastAsia="zh-CN"/>
        </w:rPr>
      </w:pPr>
    </w:p>
    <w:p w:rsidR="00487F63" w:rsidRPr="000E42EB" w:rsidRDefault="00487F63">
      <w:pPr>
        <w:spacing w:after="0" w:line="240" w:lineRule="auto"/>
        <w:rPr>
          <w:rFonts w:ascii="黑体" w:eastAsia="黑体" w:hAnsi="黑体" w:cs="黑体"/>
          <w:sz w:val="28"/>
          <w:szCs w:val="28"/>
          <w:lang w:eastAsia="zh-CN"/>
        </w:rPr>
      </w:pPr>
    </w:p>
    <w:p w:rsidR="00487F63" w:rsidRPr="000E42EB" w:rsidRDefault="00487F63">
      <w:pPr>
        <w:pStyle w:val="A"/>
        <w:spacing w:line="360" w:lineRule="auto"/>
        <w:jc w:val="center"/>
        <w:rPr>
          <w:rFonts w:ascii="宋体" w:cs="黑体"/>
          <w:b/>
          <w:color w:val="auto"/>
          <w:sz w:val="32"/>
          <w:szCs w:val="32"/>
        </w:rPr>
      </w:pPr>
      <w:r w:rsidRPr="000E42EB">
        <w:rPr>
          <w:rFonts w:ascii="宋体" w:hAnsi="宋体" w:cs="黑体" w:hint="eastAsia"/>
          <w:b/>
          <w:color w:val="auto"/>
          <w:sz w:val="32"/>
          <w:szCs w:val="32"/>
        </w:rPr>
        <w:t>学员简历表</w:t>
      </w:r>
    </w:p>
    <w:tbl>
      <w:tblPr>
        <w:tblW w:w="8291" w:type="dxa"/>
        <w:jc w:val="center"/>
        <w:tblInd w:w="216" w:type="dxa"/>
        <w:tblLayout w:type="fixed"/>
        <w:tblLook w:val="00A0"/>
      </w:tblPr>
      <w:tblGrid>
        <w:gridCol w:w="1620"/>
        <w:gridCol w:w="1075"/>
        <w:gridCol w:w="845"/>
        <w:gridCol w:w="593"/>
        <w:gridCol w:w="187"/>
        <w:gridCol w:w="360"/>
        <w:gridCol w:w="713"/>
        <w:gridCol w:w="1454"/>
        <w:gridCol w:w="1444"/>
      </w:tblGrid>
      <w:tr w:rsidR="00487F63" w:rsidRPr="000E42EB">
        <w:trPr>
          <w:cantSplit/>
          <w:trHeight w:val="1010"/>
          <w:jc w:val="center"/>
        </w:trPr>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姓</w:t>
            </w:r>
            <w:r w:rsidRPr="000E42EB">
              <w:rPr>
                <w:rFonts w:ascii="宋体" w:hAnsi="宋体" w:cs="宋体"/>
                <w:color w:val="auto"/>
                <w:sz w:val="28"/>
                <w:szCs w:val="28"/>
              </w:rPr>
              <w:t xml:space="preserve">    </w:t>
            </w:r>
            <w:r w:rsidRPr="000E42EB">
              <w:rPr>
                <w:rFonts w:ascii="宋体" w:hAnsi="宋体" w:cs="宋体" w:hint="eastAsia"/>
                <w:color w:val="auto"/>
                <w:sz w:val="28"/>
                <w:szCs w:val="28"/>
              </w:rPr>
              <w:t>名</w:t>
            </w:r>
          </w:p>
        </w:tc>
        <w:tc>
          <w:tcPr>
            <w:tcW w:w="2700"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rPr>
                <w:lang w:eastAsia="zh-CN"/>
              </w:rPr>
            </w:pPr>
          </w:p>
        </w:tc>
        <w:tc>
          <w:tcPr>
            <w:tcW w:w="107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出生</w:t>
            </w:r>
          </w:p>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日期</w:t>
            </w:r>
          </w:p>
        </w:tc>
        <w:tc>
          <w:tcPr>
            <w:tcW w:w="1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rPr>
                <w:lang w:eastAsia="zh-CN"/>
              </w:rPr>
            </w:pPr>
          </w:p>
        </w:tc>
        <w:tc>
          <w:tcPr>
            <w:tcW w:w="144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pStyle w:val="A"/>
              <w:spacing w:line="360" w:lineRule="auto"/>
              <w:jc w:val="center"/>
              <w:rPr>
                <w:rFonts w:ascii="宋体" w:cs="宋体"/>
                <w:color w:val="auto"/>
                <w:sz w:val="28"/>
                <w:szCs w:val="28"/>
              </w:rPr>
            </w:pPr>
          </w:p>
        </w:tc>
      </w:tr>
      <w:tr w:rsidR="00487F63" w:rsidRPr="000E42EB">
        <w:trPr>
          <w:cantSplit/>
          <w:trHeight w:val="1010"/>
          <w:jc w:val="center"/>
        </w:trPr>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性</w:t>
            </w:r>
            <w:r w:rsidRPr="000E42EB">
              <w:rPr>
                <w:rFonts w:ascii="宋体" w:hAnsi="宋体" w:cs="宋体"/>
                <w:color w:val="auto"/>
                <w:sz w:val="28"/>
                <w:szCs w:val="28"/>
              </w:rPr>
              <w:t xml:space="preserve">    </w:t>
            </w:r>
            <w:r w:rsidRPr="000E42EB">
              <w:rPr>
                <w:rFonts w:ascii="宋体" w:hAnsi="宋体" w:cs="宋体" w:hint="eastAsia"/>
                <w:color w:val="auto"/>
                <w:sz w:val="28"/>
                <w:szCs w:val="28"/>
              </w:rPr>
              <w:t>别</w:t>
            </w:r>
          </w:p>
        </w:tc>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rPr>
                <w:lang w:eastAsia="zh-CN"/>
              </w:rPr>
            </w:pPr>
          </w:p>
        </w:tc>
        <w:tc>
          <w:tcPr>
            <w:tcW w:w="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学历</w:t>
            </w:r>
          </w:p>
        </w:tc>
        <w:tc>
          <w:tcPr>
            <w:tcW w:w="7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rPr>
                <w:lang w:eastAsia="zh-CN"/>
              </w:rPr>
            </w:pPr>
          </w:p>
        </w:tc>
        <w:tc>
          <w:tcPr>
            <w:tcW w:w="107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政治</w:t>
            </w:r>
          </w:p>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面貌</w:t>
            </w:r>
          </w:p>
        </w:tc>
        <w:tc>
          <w:tcPr>
            <w:tcW w:w="1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rPr>
                <w:lang w:eastAsia="zh-CN"/>
              </w:rPr>
            </w:pPr>
          </w:p>
        </w:tc>
        <w:tc>
          <w:tcPr>
            <w:tcW w:w="1444" w:type="dxa"/>
            <w:vMerge/>
            <w:tcBorders>
              <w:top w:val="single" w:sz="4" w:space="0" w:color="000000"/>
              <w:left w:val="single" w:sz="4" w:space="0" w:color="000000"/>
              <w:bottom w:val="single" w:sz="4" w:space="0" w:color="000000"/>
              <w:right w:val="single" w:sz="4" w:space="0" w:color="000000"/>
            </w:tcBorders>
          </w:tcPr>
          <w:p w:rsidR="00487F63" w:rsidRPr="000E42EB" w:rsidRDefault="00487F63"/>
        </w:tc>
      </w:tr>
      <w:tr w:rsidR="00487F63" w:rsidRPr="000E42EB">
        <w:trPr>
          <w:cantSplit/>
          <w:trHeight w:val="625"/>
          <w:jc w:val="center"/>
        </w:trPr>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证件类型</w:t>
            </w:r>
          </w:p>
        </w:tc>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rPr>
                <w:lang w:eastAsia="zh-CN"/>
              </w:rPr>
            </w:pPr>
          </w:p>
        </w:tc>
        <w:tc>
          <w:tcPr>
            <w:tcW w:w="162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证件号码</w:t>
            </w:r>
          </w:p>
        </w:tc>
        <w:tc>
          <w:tcPr>
            <w:tcW w:w="39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tc>
      </w:tr>
      <w:tr w:rsidR="00487F63" w:rsidRPr="000E42EB">
        <w:trPr>
          <w:cantSplit/>
          <w:trHeight w:val="1010"/>
          <w:jc w:val="center"/>
        </w:trPr>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专业及职称</w:t>
            </w:r>
          </w:p>
        </w:tc>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rPr>
                <w:lang w:eastAsia="zh-CN"/>
              </w:rPr>
            </w:pPr>
          </w:p>
        </w:tc>
        <w:tc>
          <w:tcPr>
            <w:tcW w:w="162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工作单位</w:t>
            </w:r>
            <w:r w:rsidRPr="000E42EB">
              <w:rPr>
                <w:rFonts w:ascii="宋体" w:hAnsi="宋体" w:cs="宋体"/>
                <w:color w:val="auto"/>
                <w:sz w:val="28"/>
                <w:szCs w:val="28"/>
              </w:rPr>
              <w:t>/</w:t>
            </w:r>
            <w:r w:rsidRPr="000E42EB">
              <w:rPr>
                <w:rFonts w:ascii="宋体" w:hAnsi="宋体" w:cs="宋体" w:hint="eastAsia"/>
                <w:color w:val="auto"/>
                <w:sz w:val="28"/>
                <w:szCs w:val="28"/>
              </w:rPr>
              <w:t>院校</w:t>
            </w:r>
          </w:p>
        </w:tc>
        <w:tc>
          <w:tcPr>
            <w:tcW w:w="39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rPr>
                <w:lang w:eastAsia="zh-CN"/>
              </w:rPr>
            </w:pPr>
          </w:p>
        </w:tc>
      </w:tr>
      <w:tr w:rsidR="00487F63" w:rsidRPr="000E42EB">
        <w:trPr>
          <w:cantSplit/>
          <w:trHeight w:val="762"/>
          <w:jc w:val="center"/>
        </w:trPr>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通信地址</w:t>
            </w:r>
          </w:p>
        </w:tc>
        <w:tc>
          <w:tcPr>
            <w:tcW w:w="6671"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rPr>
                <w:lang w:eastAsia="zh-CN"/>
              </w:rPr>
            </w:pPr>
          </w:p>
        </w:tc>
      </w:tr>
      <w:tr w:rsidR="00487F63" w:rsidRPr="000E42EB">
        <w:trPr>
          <w:cantSplit/>
          <w:trHeight w:val="791"/>
          <w:jc w:val="center"/>
        </w:trPr>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联系电话</w:t>
            </w:r>
          </w:p>
        </w:tc>
        <w:tc>
          <w:tcPr>
            <w:tcW w:w="19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rPr>
                <w:lang w:eastAsia="zh-CN"/>
              </w:rPr>
            </w:pPr>
          </w:p>
        </w:tc>
        <w:tc>
          <w:tcPr>
            <w:tcW w:w="114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邮箱</w:t>
            </w:r>
          </w:p>
        </w:tc>
        <w:tc>
          <w:tcPr>
            <w:tcW w:w="36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rPr>
                <w:lang w:eastAsia="zh-CN"/>
              </w:rPr>
            </w:pPr>
          </w:p>
        </w:tc>
      </w:tr>
      <w:tr w:rsidR="00487F63" w:rsidRPr="000E42EB">
        <w:trPr>
          <w:cantSplit/>
          <w:trHeight w:val="410"/>
          <w:jc w:val="center"/>
        </w:trPr>
        <w:tc>
          <w:tcPr>
            <w:tcW w:w="8291" w:type="dxa"/>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艺术经历（包括学习、演出、获奖等情况）</w:t>
            </w:r>
          </w:p>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可另附纸填写</w:t>
            </w:r>
          </w:p>
        </w:tc>
      </w:tr>
      <w:tr w:rsidR="00487F63" w:rsidRPr="000E42EB">
        <w:trPr>
          <w:cantSplit/>
          <w:trHeight w:val="1830"/>
          <w:jc w:val="center"/>
        </w:trPr>
        <w:tc>
          <w:tcPr>
            <w:tcW w:w="8291" w:type="dxa"/>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rPr>
                <w:lang w:eastAsia="zh-CN"/>
              </w:rPr>
            </w:pPr>
          </w:p>
          <w:p w:rsidR="00487F63" w:rsidRPr="000E42EB" w:rsidRDefault="00487F63">
            <w:pPr>
              <w:rPr>
                <w:lang w:eastAsia="zh-CN"/>
              </w:rPr>
            </w:pPr>
          </w:p>
          <w:p w:rsidR="00487F63" w:rsidRPr="000E42EB" w:rsidRDefault="00487F63">
            <w:pPr>
              <w:rPr>
                <w:lang w:eastAsia="zh-CN"/>
              </w:rPr>
            </w:pPr>
          </w:p>
          <w:p w:rsidR="00487F63" w:rsidRPr="000E42EB" w:rsidRDefault="00487F63">
            <w:pPr>
              <w:rPr>
                <w:lang w:eastAsia="zh-CN"/>
              </w:rPr>
            </w:pPr>
          </w:p>
        </w:tc>
      </w:tr>
      <w:tr w:rsidR="00487F63" w:rsidRPr="000E42EB">
        <w:trPr>
          <w:cantSplit/>
          <w:trHeight w:val="1670"/>
          <w:jc w:val="center"/>
        </w:trPr>
        <w:tc>
          <w:tcPr>
            <w:tcW w:w="413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pStyle w:val="A"/>
              <w:spacing w:line="360" w:lineRule="auto"/>
              <w:jc w:val="center"/>
              <w:rPr>
                <w:rFonts w:ascii="宋体" w:cs="宋体"/>
                <w:color w:val="auto"/>
                <w:sz w:val="28"/>
                <w:szCs w:val="28"/>
              </w:rPr>
            </w:pPr>
            <w:r w:rsidRPr="000E42EB">
              <w:rPr>
                <w:rFonts w:ascii="宋体" w:hAnsi="宋体" w:cs="宋体" w:hint="eastAsia"/>
                <w:color w:val="auto"/>
                <w:sz w:val="28"/>
                <w:szCs w:val="28"/>
              </w:rPr>
              <w:t>单位盖章</w:t>
            </w:r>
            <w:r w:rsidRPr="000E42EB">
              <w:rPr>
                <w:rFonts w:ascii="宋体" w:hAnsi="宋体" w:cs="宋体"/>
                <w:color w:val="auto"/>
                <w:sz w:val="28"/>
                <w:szCs w:val="28"/>
              </w:rPr>
              <w:t>/</w:t>
            </w:r>
            <w:r w:rsidRPr="000E42EB">
              <w:rPr>
                <w:rFonts w:ascii="宋体" w:hAnsi="宋体" w:cs="宋体" w:hint="eastAsia"/>
                <w:color w:val="auto"/>
                <w:sz w:val="28"/>
                <w:szCs w:val="28"/>
              </w:rPr>
              <w:t>推荐人签字</w:t>
            </w:r>
          </w:p>
          <w:p w:rsidR="00487F63" w:rsidRPr="000E42EB" w:rsidRDefault="00487F63">
            <w:pPr>
              <w:pStyle w:val="A"/>
              <w:spacing w:line="360" w:lineRule="auto"/>
              <w:jc w:val="center"/>
              <w:rPr>
                <w:rFonts w:ascii="宋体" w:cs="宋体"/>
                <w:color w:val="auto"/>
                <w:sz w:val="28"/>
                <w:szCs w:val="28"/>
              </w:rPr>
            </w:pPr>
          </w:p>
        </w:tc>
        <w:tc>
          <w:tcPr>
            <w:tcW w:w="4158"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87F63" w:rsidRPr="000E42EB" w:rsidRDefault="00487F63">
            <w:pPr>
              <w:pStyle w:val="A"/>
              <w:spacing w:line="360" w:lineRule="auto"/>
              <w:ind w:left="611" w:firstLine="700"/>
              <w:rPr>
                <w:rFonts w:ascii="宋体" w:cs="宋体"/>
                <w:color w:val="auto"/>
                <w:sz w:val="28"/>
                <w:szCs w:val="28"/>
              </w:rPr>
            </w:pPr>
            <w:r w:rsidRPr="000E42EB">
              <w:rPr>
                <w:rFonts w:ascii="宋体" w:hAnsi="宋体" w:cs="宋体" w:hint="eastAsia"/>
                <w:color w:val="auto"/>
                <w:sz w:val="28"/>
                <w:szCs w:val="28"/>
              </w:rPr>
              <w:t>本人签字</w:t>
            </w:r>
          </w:p>
          <w:p w:rsidR="00487F63" w:rsidRPr="000E42EB" w:rsidRDefault="00487F63">
            <w:pPr>
              <w:pStyle w:val="A"/>
              <w:spacing w:line="360" w:lineRule="auto"/>
              <w:ind w:left="611" w:firstLine="700"/>
              <w:rPr>
                <w:rFonts w:ascii="宋体" w:cs="宋体"/>
                <w:color w:val="auto"/>
                <w:sz w:val="28"/>
                <w:szCs w:val="28"/>
              </w:rPr>
            </w:pPr>
          </w:p>
        </w:tc>
      </w:tr>
    </w:tbl>
    <w:p w:rsidR="00487F63" w:rsidRPr="000E42EB" w:rsidRDefault="00487F63">
      <w:pPr>
        <w:spacing w:after="0" w:line="240" w:lineRule="auto"/>
        <w:jc w:val="center"/>
        <w:rPr>
          <w:rFonts w:ascii="宋体"/>
          <w:b/>
          <w:sz w:val="32"/>
          <w:szCs w:val="32"/>
          <w:lang w:eastAsia="zh-CN"/>
        </w:rPr>
      </w:pPr>
    </w:p>
    <w:p w:rsidR="00487F63" w:rsidRPr="000E42EB" w:rsidRDefault="00487F63">
      <w:pPr>
        <w:spacing w:after="0" w:line="240" w:lineRule="auto"/>
        <w:jc w:val="center"/>
        <w:rPr>
          <w:rFonts w:ascii="宋体"/>
          <w:b/>
          <w:sz w:val="32"/>
          <w:szCs w:val="32"/>
          <w:lang w:eastAsia="zh-CN"/>
        </w:rPr>
      </w:pPr>
      <w:bookmarkStart w:id="0" w:name="_GoBack"/>
      <w:bookmarkEnd w:id="0"/>
      <w:r w:rsidRPr="000E42EB">
        <w:rPr>
          <w:rFonts w:ascii="宋体" w:hAnsi="宋体" w:hint="eastAsia"/>
          <w:b/>
          <w:sz w:val="32"/>
          <w:szCs w:val="32"/>
          <w:lang w:eastAsia="zh-CN"/>
        </w:rPr>
        <w:t>培训学员往返交通费报销说明</w:t>
      </w:r>
    </w:p>
    <w:p w:rsidR="00487F63" w:rsidRPr="000E42EB" w:rsidRDefault="00487F63">
      <w:pPr>
        <w:spacing w:after="0" w:line="240" w:lineRule="auto"/>
        <w:ind w:firstLineChars="150" w:firstLine="480"/>
        <w:rPr>
          <w:rFonts w:ascii="宋体"/>
          <w:sz w:val="32"/>
          <w:szCs w:val="32"/>
          <w:lang w:eastAsia="zh-CN"/>
        </w:rPr>
      </w:pPr>
      <w:r w:rsidRPr="000E42EB">
        <w:rPr>
          <w:rFonts w:ascii="宋体" w:hAnsi="宋体"/>
          <w:sz w:val="32"/>
          <w:szCs w:val="32"/>
          <w:u w:val="single"/>
          <w:lang w:eastAsia="zh-CN"/>
        </w:rPr>
        <w:t xml:space="preserve"> </w:t>
      </w:r>
      <w:r w:rsidRPr="000E42EB">
        <w:rPr>
          <w:rFonts w:ascii="宋体" w:hAnsi="宋体" w:hint="eastAsia"/>
          <w:sz w:val="32"/>
          <w:szCs w:val="32"/>
          <w:u w:val="single"/>
          <w:lang w:eastAsia="zh-CN"/>
        </w:rPr>
        <w:t>中国戏曲学院</w:t>
      </w:r>
      <w:r w:rsidRPr="000E42EB">
        <w:rPr>
          <w:rFonts w:ascii="宋体" w:hAnsi="宋体"/>
          <w:sz w:val="32"/>
          <w:szCs w:val="32"/>
          <w:u w:val="single"/>
          <w:lang w:eastAsia="zh-CN"/>
        </w:rPr>
        <w:t xml:space="preserve">  </w:t>
      </w:r>
      <w:r w:rsidRPr="000E42EB">
        <w:rPr>
          <w:rFonts w:ascii="宋体" w:hAnsi="宋体" w:hint="eastAsia"/>
          <w:sz w:val="32"/>
          <w:szCs w:val="32"/>
          <w:lang w:eastAsia="zh-CN"/>
        </w:rPr>
        <w:t>（项目主体）负责承担学员参加培训期间往返</w:t>
      </w:r>
      <w:r w:rsidRPr="000E42EB">
        <w:rPr>
          <w:rFonts w:ascii="宋体" w:hAnsi="宋体"/>
          <w:sz w:val="32"/>
          <w:szCs w:val="32"/>
          <w:u w:val="single"/>
          <w:lang w:eastAsia="zh-CN"/>
        </w:rPr>
        <w:t xml:space="preserve"> </w:t>
      </w:r>
      <w:r w:rsidRPr="000E42EB">
        <w:rPr>
          <w:rFonts w:ascii="宋体" w:hAnsi="宋体" w:hint="eastAsia"/>
          <w:sz w:val="32"/>
          <w:szCs w:val="32"/>
          <w:u w:val="single"/>
          <w:lang w:eastAsia="zh-CN"/>
        </w:rPr>
        <w:t>北京</w:t>
      </w:r>
      <w:r w:rsidRPr="000E42EB">
        <w:rPr>
          <w:rFonts w:ascii="宋体" w:hAnsi="宋体"/>
          <w:sz w:val="32"/>
          <w:szCs w:val="32"/>
          <w:u w:val="single"/>
          <w:lang w:eastAsia="zh-CN"/>
        </w:rPr>
        <w:t xml:space="preserve"> </w:t>
      </w:r>
      <w:r w:rsidRPr="000E42EB">
        <w:rPr>
          <w:rFonts w:ascii="宋体" w:hAnsi="宋体" w:hint="eastAsia"/>
          <w:sz w:val="32"/>
          <w:szCs w:val="32"/>
          <w:u w:val="single"/>
          <w:lang w:eastAsia="zh-CN"/>
        </w:rPr>
        <w:t>（</w:t>
      </w:r>
      <w:r w:rsidRPr="000E42EB">
        <w:rPr>
          <w:rFonts w:ascii="宋体" w:hAnsi="宋体" w:hint="eastAsia"/>
          <w:sz w:val="32"/>
          <w:szCs w:val="32"/>
          <w:lang w:eastAsia="zh-CN"/>
        </w:rPr>
        <w:t>集中培训地点）的交通费，现将报销要求说明如下：</w:t>
      </w:r>
    </w:p>
    <w:p w:rsidR="00487F63" w:rsidRPr="000E42EB" w:rsidRDefault="00487F63">
      <w:pPr>
        <w:spacing w:after="0" w:line="240" w:lineRule="auto"/>
        <w:ind w:firstLineChars="200" w:firstLine="643"/>
        <w:rPr>
          <w:rFonts w:ascii="宋体"/>
          <w:sz w:val="32"/>
          <w:szCs w:val="32"/>
          <w:lang w:eastAsia="zh-CN"/>
        </w:rPr>
      </w:pPr>
      <w:r w:rsidRPr="000E42EB">
        <w:rPr>
          <w:rFonts w:ascii="宋体" w:hAnsi="宋体" w:hint="eastAsia"/>
          <w:b/>
          <w:sz w:val="32"/>
          <w:szCs w:val="32"/>
          <w:lang w:eastAsia="zh-CN"/>
        </w:rPr>
        <w:t>第一条</w:t>
      </w:r>
      <w:r w:rsidRPr="000E42EB">
        <w:rPr>
          <w:rFonts w:ascii="宋体" w:hAnsi="宋体"/>
          <w:sz w:val="32"/>
          <w:szCs w:val="32"/>
          <w:lang w:eastAsia="zh-CN"/>
        </w:rPr>
        <w:t xml:space="preserve"> </w:t>
      </w:r>
      <w:r w:rsidRPr="000E42EB">
        <w:rPr>
          <w:rFonts w:ascii="宋体" w:hAnsi="宋体" w:hint="eastAsia"/>
          <w:sz w:val="32"/>
          <w:szCs w:val="32"/>
          <w:lang w:eastAsia="zh-CN"/>
        </w:rPr>
        <w:t>交通费报销范围为学员由所属地往返于</w:t>
      </w:r>
      <w:r w:rsidRPr="000E42EB">
        <w:rPr>
          <w:rFonts w:ascii="宋体" w:hAnsi="宋体"/>
          <w:sz w:val="32"/>
          <w:szCs w:val="32"/>
          <w:u w:val="single"/>
          <w:lang w:eastAsia="zh-CN"/>
        </w:rPr>
        <w:t xml:space="preserve"> </w:t>
      </w:r>
      <w:r w:rsidRPr="000E42EB">
        <w:rPr>
          <w:rFonts w:ascii="宋体" w:hAnsi="宋体" w:hint="eastAsia"/>
          <w:sz w:val="32"/>
          <w:szCs w:val="32"/>
          <w:u w:val="single"/>
          <w:lang w:eastAsia="zh-CN"/>
        </w:rPr>
        <w:t>北京</w:t>
      </w:r>
      <w:r w:rsidRPr="000E42EB">
        <w:rPr>
          <w:rFonts w:ascii="宋体" w:hAnsi="宋体"/>
          <w:sz w:val="32"/>
          <w:szCs w:val="32"/>
          <w:u w:val="single"/>
          <w:lang w:eastAsia="zh-CN"/>
        </w:rPr>
        <w:t xml:space="preserve">          </w:t>
      </w:r>
      <w:r w:rsidRPr="000E42EB">
        <w:rPr>
          <w:rFonts w:ascii="宋体" w:hAnsi="宋体" w:hint="eastAsia"/>
          <w:sz w:val="32"/>
          <w:szCs w:val="32"/>
          <w:u w:val="single"/>
          <w:lang w:eastAsia="zh-CN"/>
        </w:rPr>
        <w:t>（</w:t>
      </w:r>
      <w:r w:rsidRPr="000E42EB">
        <w:rPr>
          <w:rFonts w:ascii="宋体" w:hAnsi="宋体" w:hint="eastAsia"/>
          <w:sz w:val="32"/>
          <w:szCs w:val="32"/>
          <w:lang w:eastAsia="zh-CN"/>
        </w:rPr>
        <w:t>集中培训地点）参加培训产生的城市间交通费用。</w:t>
      </w:r>
    </w:p>
    <w:p w:rsidR="00487F63" w:rsidRPr="000E42EB" w:rsidRDefault="00487F63">
      <w:pPr>
        <w:spacing w:after="0" w:line="240" w:lineRule="auto"/>
        <w:ind w:firstLineChars="200" w:firstLine="643"/>
        <w:rPr>
          <w:rFonts w:ascii="宋体"/>
          <w:sz w:val="32"/>
          <w:szCs w:val="32"/>
          <w:lang w:eastAsia="zh-CN"/>
        </w:rPr>
      </w:pPr>
      <w:r w:rsidRPr="000E42EB">
        <w:rPr>
          <w:rFonts w:ascii="宋体" w:hAnsi="宋体" w:hint="eastAsia"/>
          <w:b/>
          <w:sz w:val="32"/>
          <w:szCs w:val="32"/>
          <w:lang w:eastAsia="zh-CN"/>
        </w:rPr>
        <w:t>第二条</w:t>
      </w:r>
      <w:r w:rsidRPr="000E42EB">
        <w:rPr>
          <w:rFonts w:ascii="宋体" w:hAnsi="宋体"/>
          <w:sz w:val="32"/>
          <w:szCs w:val="32"/>
          <w:lang w:eastAsia="zh-CN"/>
        </w:rPr>
        <w:t xml:space="preserve"> </w:t>
      </w:r>
      <w:r w:rsidRPr="000E42EB">
        <w:rPr>
          <w:rFonts w:ascii="宋体" w:hAnsi="宋体" w:hint="eastAsia"/>
          <w:sz w:val="32"/>
          <w:szCs w:val="32"/>
          <w:lang w:eastAsia="zh-CN"/>
        </w:rPr>
        <w:t>学员可乘坐火车、飞机等交通工具往返。</w:t>
      </w:r>
    </w:p>
    <w:p w:rsidR="00487F63" w:rsidRPr="000E42EB" w:rsidRDefault="00487F63">
      <w:pPr>
        <w:spacing w:after="0" w:line="240" w:lineRule="auto"/>
        <w:ind w:firstLineChars="200" w:firstLine="643"/>
        <w:rPr>
          <w:rFonts w:ascii="宋体"/>
          <w:sz w:val="32"/>
          <w:szCs w:val="32"/>
          <w:lang w:eastAsia="zh-CN"/>
        </w:rPr>
      </w:pPr>
      <w:r w:rsidRPr="000E42EB">
        <w:rPr>
          <w:rFonts w:ascii="宋体" w:hAnsi="宋体" w:hint="eastAsia"/>
          <w:b/>
          <w:sz w:val="32"/>
          <w:szCs w:val="32"/>
          <w:lang w:eastAsia="zh-CN"/>
        </w:rPr>
        <w:t>第三条</w:t>
      </w:r>
      <w:r w:rsidRPr="000E42EB">
        <w:rPr>
          <w:rFonts w:ascii="宋体" w:hAnsi="宋体"/>
          <w:sz w:val="32"/>
          <w:szCs w:val="32"/>
          <w:lang w:eastAsia="zh-CN"/>
        </w:rPr>
        <w:t xml:space="preserve"> </w:t>
      </w:r>
      <w:r w:rsidRPr="000E42EB">
        <w:rPr>
          <w:rFonts w:ascii="宋体" w:hAnsi="宋体" w:hint="eastAsia"/>
          <w:sz w:val="32"/>
          <w:szCs w:val="32"/>
          <w:lang w:eastAsia="zh-CN"/>
        </w:rPr>
        <w:t>学员要按照规定乘坐交通工具，凭据报销交通费。以里程为准</w:t>
      </w:r>
      <w:r w:rsidRPr="000E42EB">
        <w:rPr>
          <w:rFonts w:ascii="宋体"/>
          <w:sz w:val="32"/>
          <w:szCs w:val="32"/>
          <w:lang w:eastAsia="zh-CN"/>
        </w:rPr>
        <w:t>,</w:t>
      </w:r>
      <w:r w:rsidRPr="000E42EB">
        <w:rPr>
          <w:rFonts w:ascii="宋体" w:hAnsi="宋体" w:hint="eastAsia"/>
          <w:sz w:val="32"/>
          <w:szCs w:val="32"/>
          <w:lang w:eastAsia="zh-CN"/>
        </w:rPr>
        <w:t>距离</w:t>
      </w:r>
      <w:r w:rsidRPr="000E42EB">
        <w:rPr>
          <w:rFonts w:ascii="宋体" w:hAnsi="宋体"/>
          <w:sz w:val="32"/>
          <w:szCs w:val="32"/>
          <w:u w:val="single"/>
          <w:lang w:eastAsia="zh-CN"/>
        </w:rPr>
        <w:t xml:space="preserve"> </w:t>
      </w:r>
      <w:r w:rsidRPr="000E42EB">
        <w:rPr>
          <w:rFonts w:ascii="宋体" w:hAnsi="宋体" w:hint="eastAsia"/>
          <w:sz w:val="32"/>
          <w:szCs w:val="32"/>
          <w:u w:val="single"/>
          <w:lang w:eastAsia="zh-CN"/>
        </w:rPr>
        <w:t>北京（</w:t>
      </w:r>
      <w:r w:rsidRPr="000E42EB">
        <w:rPr>
          <w:rFonts w:ascii="宋体" w:hAnsi="宋体" w:hint="eastAsia"/>
          <w:sz w:val="32"/>
          <w:szCs w:val="32"/>
          <w:lang w:eastAsia="zh-CN"/>
        </w:rPr>
        <w:t>集中培训地点）</w:t>
      </w:r>
      <w:smartTag w:uri="urn:schemas-microsoft-com:office:smarttags" w:element="chmetcnv">
        <w:smartTagPr>
          <w:attr w:name="TCSC" w:val="0"/>
          <w:attr w:name="NumberType" w:val="1"/>
          <w:attr w:name="Negative" w:val="False"/>
          <w:attr w:name="HasSpace" w:val="False"/>
          <w:attr w:name="SourceValue" w:val="1300"/>
          <w:attr w:name="UnitName" w:val="公里"/>
        </w:smartTagPr>
        <w:r w:rsidRPr="000E42EB">
          <w:rPr>
            <w:rFonts w:ascii="宋体" w:hAnsi="宋体"/>
            <w:sz w:val="32"/>
            <w:szCs w:val="32"/>
            <w:lang w:eastAsia="zh-CN"/>
          </w:rPr>
          <w:t>1300</w:t>
        </w:r>
        <w:r w:rsidRPr="000E42EB">
          <w:rPr>
            <w:rFonts w:ascii="宋体" w:hAnsi="宋体" w:hint="eastAsia"/>
            <w:sz w:val="32"/>
            <w:szCs w:val="32"/>
            <w:lang w:eastAsia="zh-CN"/>
          </w:rPr>
          <w:t>公里</w:t>
        </w:r>
      </w:smartTag>
      <w:r w:rsidRPr="000E42EB">
        <w:rPr>
          <w:rFonts w:ascii="宋体" w:hAnsi="宋体" w:hint="eastAsia"/>
          <w:sz w:val="32"/>
          <w:szCs w:val="32"/>
          <w:lang w:eastAsia="zh-CN"/>
        </w:rPr>
        <w:t>以内，可乘坐高铁、动车、普通列车【若飞机票价低于火车票价，可征得</w:t>
      </w:r>
      <w:r w:rsidRPr="000E42EB">
        <w:rPr>
          <w:rFonts w:ascii="宋体" w:hAnsi="宋体"/>
          <w:sz w:val="32"/>
          <w:szCs w:val="32"/>
          <w:u w:val="single"/>
          <w:lang w:eastAsia="zh-CN"/>
        </w:rPr>
        <w:t xml:space="preserve"> </w:t>
      </w:r>
      <w:r w:rsidRPr="000E42EB">
        <w:rPr>
          <w:rFonts w:ascii="宋体" w:hAnsi="宋体" w:hint="eastAsia"/>
          <w:sz w:val="32"/>
          <w:szCs w:val="32"/>
          <w:u w:val="single"/>
          <w:lang w:eastAsia="zh-CN"/>
        </w:rPr>
        <w:t>中国戏曲学院</w:t>
      </w:r>
      <w:r w:rsidRPr="000E42EB">
        <w:rPr>
          <w:rFonts w:ascii="宋体" w:hAnsi="宋体" w:hint="eastAsia"/>
          <w:sz w:val="32"/>
          <w:szCs w:val="32"/>
          <w:lang w:eastAsia="zh-CN"/>
        </w:rPr>
        <w:t>（项目主体）同意后乘坐飞机】；距离</w:t>
      </w:r>
      <w:r w:rsidRPr="000E42EB">
        <w:rPr>
          <w:rFonts w:ascii="宋体" w:hAnsi="宋体"/>
          <w:sz w:val="32"/>
          <w:szCs w:val="32"/>
          <w:u w:val="single"/>
          <w:lang w:eastAsia="zh-CN"/>
        </w:rPr>
        <w:t xml:space="preserve"> </w:t>
      </w:r>
      <w:r w:rsidRPr="000E42EB">
        <w:rPr>
          <w:rFonts w:ascii="宋体" w:hAnsi="宋体" w:hint="eastAsia"/>
          <w:sz w:val="32"/>
          <w:szCs w:val="32"/>
          <w:u w:val="single"/>
          <w:lang w:eastAsia="zh-CN"/>
        </w:rPr>
        <w:t>北京（</w:t>
      </w:r>
      <w:r w:rsidRPr="000E42EB">
        <w:rPr>
          <w:rFonts w:ascii="宋体" w:hAnsi="宋体" w:hint="eastAsia"/>
          <w:sz w:val="32"/>
          <w:szCs w:val="32"/>
          <w:lang w:eastAsia="zh-CN"/>
        </w:rPr>
        <w:t>集中培训地点）</w:t>
      </w:r>
      <w:smartTag w:uri="urn:schemas-microsoft-com:office:smarttags" w:element="chmetcnv">
        <w:smartTagPr>
          <w:attr w:name="TCSC" w:val="0"/>
          <w:attr w:name="NumberType" w:val="1"/>
          <w:attr w:name="Negative" w:val="False"/>
          <w:attr w:name="HasSpace" w:val="False"/>
          <w:attr w:name="SourceValue" w:val="1300"/>
          <w:attr w:name="UnitName" w:val="公里"/>
        </w:smartTagPr>
        <w:r w:rsidRPr="000E42EB">
          <w:rPr>
            <w:rFonts w:ascii="宋体" w:hAnsi="宋体"/>
            <w:sz w:val="32"/>
            <w:szCs w:val="32"/>
            <w:lang w:eastAsia="zh-CN"/>
          </w:rPr>
          <w:t>1300</w:t>
        </w:r>
        <w:r w:rsidRPr="000E42EB">
          <w:rPr>
            <w:rFonts w:ascii="宋体" w:hAnsi="宋体" w:hint="eastAsia"/>
            <w:sz w:val="32"/>
            <w:szCs w:val="32"/>
            <w:lang w:eastAsia="zh-CN"/>
          </w:rPr>
          <w:t>公里</w:t>
        </w:r>
      </w:smartTag>
      <w:r w:rsidRPr="000E42EB">
        <w:rPr>
          <w:rFonts w:ascii="宋体" w:hAnsi="宋体" w:hint="eastAsia"/>
          <w:sz w:val="32"/>
          <w:szCs w:val="32"/>
          <w:lang w:eastAsia="zh-CN"/>
        </w:rPr>
        <w:t>以上的，且情况特殊的学员可申请乘坐飞机。因经费有限，请学员优先选择铁路交通，如选择乘坐飞机，请尽量选择折扣机票，并提前向</w:t>
      </w:r>
      <w:r w:rsidRPr="000E42EB">
        <w:rPr>
          <w:rFonts w:ascii="宋体" w:hAnsi="宋体"/>
          <w:sz w:val="32"/>
          <w:szCs w:val="32"/>
          <w:u w:val="single"/>
          <w:lang w:eastAsia="zh-CN"/>
        </w:rPr>
        <w:t xml:space="preserve"> </w:t>
      </w:r>
      <w:r w:rsidRPr="000E42EB">
        <w:rPr>
          <w:rFonts w:ascii="宋体" w:hAnsi="宋体" w:hint="eastAsia"/>
          <w:sz w:val="32"/>
          <w:szCs w:val="32"/>
          <w:u w:val="single"/>
          <w:lang w:eastAsia="zh-CN"/>
        </w:rPr>
        <w:t>中国戏曲学院</w:t>
      </w:r>
      <w:r w:rsidRPr="000E42EB">
        <w:rPr>
          <w:rFonts w:ascii="宋体" w:hAnsi="宋体"/>
          <w:sz w:val="32"/>
          <w:szCs w:val="32"/>
          <w:u w:val="single"/>
          <w:lang w:eastAsia="zh-CN"/>
        </w:rPr>
        <w:t xml:space="preserve"> </w:t>
      </w:r>
      <w:r w:rsidRPr="000E42EB">
        <w:rPr>
          <w:rFonts w:ascii="宋体" w:hAnsi="宋体" w:hint="eastAsia"/>
          <w:sz w:val="32"/>
          <w:szCs w:val="32"/>
          <w:lang w:eastAsia="zh-CN"/>
        </w:rPr>
        <w:t>（项目主体）递交申请。乘坐交通工具舱级的具体规定见下表：</w:t>
      </w:r>
    </w:p>
    <w:tbl>
      <w:tblPr>
        <w:tblW w:w="6573"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4"/>
        <w:gridCol w:w="2153"/>
        <w:gridCol w:w="2416"/>
      </w:tblGrid>
      <w:tr w:rsidR="00487F63" w:rsidRPr="000E42EB">
        <w:trPr>
          <w:jc w:val="center"/>
        </w:trPr>
        <w:tc>
          <w:tcPr>
            <w:tcW w:w="2004" w:type="dxa"/>
            <w:vAlign w:val="center"/>
          </w:tcPr>
          <w:p w:rsidR="00487F63" w:rsidRPr="000E42EB" w:rsidRDefault="00487F63">
            <w:pPr>
              <w:spacing w:after="0" w:line="240" w:lineRule="auto"/>
              <w:ind w:firstLineChars="200" w:firstLine="643"/>
              <w:rPr>
                <w:rFonts w:ascii="宋体"/>
                <w:b/>
                <w:kern w:val="2"/>
                <w:sz w:val="32"/>
                <w:szCs w:val="32"/>
                <w:lang w:eastAsia="zh-CN"/>
              </w:rPr>
            </w:pPr>
            <w:r w:rsidRPr="000E42EB">
              <w:rPr>
                <w:rFonts w:ascii="宋体" w:hAnsi="宋体" w:hint="eastAsia"/>
                <w:b/>
                <w:kern w:val="2"/>
                <w:sz w:val="32"/>
                <w:szCs w:val="32"/>
                <w:lang w:eastAsia="zh-CN"/>
              </w:rPr>
              <w:t>火车</w:t>
            </w:r>
          </w:p>
        </w:tc>
        <w:tc>
          <w:tcPr>
            <w:tcW w:w="2153" w:type="dxa"/>
            <w:vAlign w:val="center"/>
          </w:tcPr>
          <w:p w:rsidR="00487F63" w:rsidRPr="000E42EB" w:rsidRDefault="00487F63">
            <w:pPr>
              <w:spacing w:after="0" w:line="240" w:lineRule="auto"/>
              <w:ind w:firstLineChars="200" w:firstLine="643"/>
              <w:rPr>
                <w:rFonts w:ascii="宋体"/>
                <w:b/>
                <w:kern w:val="2"/>
                <w:sz w:val="32"/>
                <w:szCs w:val="32"/>
                <w:lang w:eastAsia="zh-CN"/>
              </w:rPr>
            </w:pPr>
            <w:r w:rsidRPr="000E42EB">
              <w:rPr>
                <w:rFonts w:ascii="宋体" w:hAnsi="宋体" w:hint="eastAsia"/>
                <w:b/>
                <w:kern w:val="2"/>
                <w:sz w:val="32"/>
                <w:szCs w:val="32"/>
                <w:lang w:eastAsia="zh-CN"/>
              </w:rPr>
              <w:t>飞机</w:t>
            </w:r>
          </w:p>
        </w:tc>
        <w:tc>
          <w:tcPr>
            <w:tcW w:w="2416" w:type="dxa"/>
            <w:vAlign w:val="center"/>
          </w:tcPr>
          <w:p w:rsidR="00487F63" w:rsidRPr="000E42EB" w:rsidRDefault="00487F63">
            <w:pPr>
              <w:spacing w:after="0" w:line="240" w:lineRule="auto"/>
              <w:ind w:firstLineChars="50" w:firstLine="161"/>
              <w:rPr>
                <w:rFonts w:ascii="宋体"/>
                <w:b/>
                <w:kern w:val="2"/>
                <w:sz w:val="32"/>
                <w:szCs w:val="32"/>
                <w:lang w:eastAsia="zh-CN"/>
              </w:rPr>
            </w:pPr>
            <w:r w:rsidRPr="000E42EB">
              <w:rPr>
                <w:rFonts w:ascii="宋体" w:hAnsi="宋体" w:hint="eastAsia"/>
                <w:b/>
                <w:kern w:val="2"/>
                <w:sz w:val="32"/>
                <w:szCs w:val="32"/>
                <w:lang w:eastAsia="zh-CN"/>
              </w:rPr>
              <w:t>其他交通工具</w:t>
            </w:r>
          </w:p>
        </w:tc>
      </w:tr>
      <w:tr w:rsidR="00487F63" w:rsidRPr="000E42EB">
        <w:trPr>
          <w:jc w:val="center"/>
        </w:trPr>
        <w:tc>
          <w:tcPr>
            <w:tcW w:w="2004" w:type="dxa"/>
            <w:vAlign w:val="center"/>
          </w:tcPr>
          <w:p w:rsidR="00487F63" w:rsidRPr="000E42EB" w:rsidRDefault="00487F63">
            <w:pPr>
              <w:spacing w:after="0" w:line="240" w:lineRule="auto"/>
              <w:rPr>
                <w:rFonts w:ascii="宋体"/>
                <w:kern w:val="2"/>
                <w:sz w:val="32"/>
                <w:szCs w:val="32"/>
                <w:lang w:eastAsia="zh-CN"/>
              </w:rPr>
            </w:pPr>
            <w:r w:rsidRPr="000E42EB">
              <w:rPr>
                <w:rFonts w:ascii="宋体" w:hAnsi="宋体"/>
                <w:kern w:val="2"/>
                <w:sz w:val="32"/>
                <w:szCs w:val="32"/>
                <w:lang w:eastAsia="zh-CN"/>
              </w:rPr>
              <w:t xml:space="preserve"> </w:t>
            </w:r>
            <w:r w:rsidRPr="000E42EB">
              <w:rPr>
                <w:rFonts w:ascii="宋体" w:hAnsi="宋体" w:hint="eastAsia"/>
                <w:kern w:val="2"/>
                <w:sz w:val="32"/>
                <w:szCs w:val="32"/>
                <w:lang w:eastAsia="zh-CN"/>
              </w:rPr>
              <w:t>硬卧，高铁</w:t>
            </w:r>
            <w:r w:rsidRPr="000E42EB">
              <w:rPr>
                <w:rFonts w:ascii="宋体" w:hAnsi="宋体"/>
                <w:kern w:val="2"/>
                <w:sz w:val="32"/>
                <w:szCs w:val="32"/>
                <w:lang w:eastAsia="zh-CN"/>
              </w:rPr>
              <w:t>/</w:t>
            </w:r>
            <w:r w:rsidRPr="000E42EB">
              <w:rPr>
                <w:rFonts w:ascii="宋体" w:hAnsi="宋体" w:hint="eastAsia"/>
                <w:kern w:val="2"/>
                <w:sz w:val="32"/>
                <w:szCs w:val="32"/>
                <w:lang w:eastAsia="zh-CN"/>
              </w:rPr>
              <w:t>动车二等座</w:t>
            </w:r>
          </w:p>
        </w:tc>
        <w:tc>
          <w:tcPr>
            <w:tcW w:w="2153" w:type="dxa"/>
            <w:vAlign w:val="center"/>
          </w:tcPr>
          <w:p w:rsidR="00487F63" w:rsidRPr="000E42EB" w:rsidRDefault="00487F63">
            <w:pPr>
              <w:spacing w:after="0" w:line="240" w:lineRule="auto"/>
              <w:ind w:firstLineChars="150" w:firstLine="480"/>
              <w:rPr>
                <w:rFonts w:ascii="宋体"/>
                <w:kern w:val="2"/>
                <w:sz w:val="32"/>
                <w:szCs w:val="32"/>
                <w:lang w:eastAsia="zh-CN"/>
              </w:rPr>
            </w:pPr>
            <w:r w:rsidRPr="000E42EB">
              <w:rPr>
                <w:rFonts w:ascii="宋体" w:hAnsi="宋体" w:hint="eastAsia"/>
                <w:kern w:val="2"/>
                <w:sz w:val="32"/>
                <w:szCs w:val="32"/>
                <w:lang w:eastAsia="zh-CN"/>
              </w:rPr>
              <w:t>经济舱</w:t>
            </w:r>
          </w:p>
        </w:tc>
        <w:tc>
          <w:tcPr>
            <w:tcW w:w="2416" w:type="dxa"/>
            <w:vAlign w:val="center"/>
          </w:tcPr>
          <w:p w:rsidR="00487F63" w:rsidRPr="000E42EB" w:rsidRDefault="00487F63">
            <w:pPr>
              <w:spacing w:after="0" w:line="240" w:lineRule="auto"/>
              <w:ind w:firstLineChars="100" w:firstLine="320"/>
              <w:rPr>
                <w:rFonts w:ascii="宋体"/>
                <w:kern w:val="2"/>
                <w:sz w:val="32"/>
                <w:szCs w:val="32"/>
                <w:lang w:eastAsia="zh-CN"/>
              </w:rPr>
            </w:pPr>
            <w:r w:rsidRPr="000E42EB">
              <w:rPr>
                <w:rFonts w:ascii="宋体" w:hAnsi="宋体" w:hint="eastAsia"/>
                <w:kern w:val="2"/>
                <w:sz w:val="32"/>
                <w:szCs w:val="32"/>
                <w:lang w:eastAsia="zh-CN"/>
              </w:rPr>
              <w:t>长途客车等</w:t>
            </w:r>
          </w:p>
          <w:p w:rsidR="00487F63" w:rsidRPr="000E42EB" w:rsidRDefault="00487F63">
            <w:pPr>
              <w:spacing w:after="0" w:line="240" w:lineRule="auto"/>
              <w:ind w:firstLineChars="150" w:firstLine="480"/>
              <w:rPr>
                <w:rFonts w:ascii="宋体"/>
                <w:kern w:val="2"/>
                <w:sz w:val="32"/>
                <w:szCs w:val="32"/>
                <w:lang w:eastAsia="zh-CN"/>
              </w:rPr>
            </w:pPr>
            <w:r w:rsidRPr="000E42EB">
              <w:rPr>
                <w:rFonts w:ascii="宋体" w:hAnsi="宋体" w:hint="eastAsia"/>
                <w:kern w:val="2"/>
                <w:sz w:val="32"/>
                <w:szCs w:val="32"/>
                <w:lang w:eastAsia="zh-CN"/>
              </w:rPr>
              <w:t>凭据报销</w:t>
            </w:r>
          </w:p>
        </w:tc>
      </w:tr>
    </w:tbl>
    <w:p w:rsidR="00487F63" w:rsidRPr="000E42EB" w:rsidRDefault="00487F63">
      <w:pPr>
        <w:ind w:firstLineChars="200" w:firstLine="640"/>
        <w:rPr>
          <w:rFonts w:ascii="宋体"/>
          <w:sz w:val="32"/>
          <w:szCs w:val="32"/>
          <w:lang w:eastAsia="zh-CN"/>
        </w:rPr>
      </w:pPr>
      <w:r w:rsidRPr="000E42EB">
        <w:rPr>
          <w:rFonts w:ascii="宋体" w:hAnsi="宋体" w:hint="eastAsia"/>
          <w:sz w:val="32"/>
          <w:szCs w:val="32"/>
          <w:lang w:eastAsia="zh-CN"/>
        </w:rPr>
        <w:t>未按规定乘坐交通工具的，超支部分由个人自理。</w:t>
      </w:r>
    </w:p>
    <w:p w:rsidR="00487F63" w:rsidRPr="000E42EB" w:rsidRDefault="00487F63">
      <w:pPr>
        <w:ind w:firstLineChars="200" w:firstLine="643"/>
        <w:rPr>
          <w:rFonts w:ascii="宋体"/>
          <w:sz w:val="32"/>
          <w:szCs w:val="32"/>
          <w:lang w:eastAsia="zh-CN"/>
        </w:rPr>
      </w:pPr>
      <w:r w:rsidRPr="000E42EB">
        <w:rPr>
          <w:rFonts w:ascii="宋体" w:hAnsi="宋体" w:hint="eastAsia"/>
          <w:b/>
          <w:sz w:val="32"/>
          <w:szCs w:val="32"/>
          <w:lang w:eastAsia="zh-CN"/>
        </w:rPr>
        <w:t>第四条</w:t>
      </w:r>
      <w:r w:rsidRPr="000E42EB">
        <w:rPr>
          <w:rFonts w:ascii="宋体" w:hAnsi="宋体"/>
          <w:sz w:val="32"/>
          <w:szCs w:val="32"/>
          <w:lang w:eastAsia="zh-CN"/>
        </w:rPr>
        <w:t xml:space="preserve"> </w:t>
      </w:r>
      <w:r w:rsidRPr="000E42EB">
        <w:rPr>
          <w:rFonts w:ascii="宋体" w:hAnsi="宋体" w:hint="eastAsia"/>
          <w:sz w:val="32"/>
          <w:szCs w:val="32"/>
          <w:lang w:eastAsia="zh-CN"/>
        </w:rPr>
        <w:t>学员于报到当日提供到达</w:t>
      </w:r>
      <w:r w:rsidRPr="000E42EB">
        <w:rPr>
          <w:rFonts w:ascii="宋体" w:hAnsi="宋体"/>
          <w:sz w:val="32"/>
          <w:szCs w:val="32"/>
          <w:u w:val="single"/>
          <w:lang w:eastAsia="zh-CN"/>
        </w:rPr>
        <w:t xml:space="preserve"> </w:t>
      </w:r>
      <w:r w:rsidRPr="000E42EB">
        <w:rPr>
          <w:rFonts w:ascii="宋体" w:hAnsi="宋体" w:hint="eastAsia"/>
          <w:sz w:val="32"/>
          <w:szCs w:val="32"/>
          <w:u w:val="single"/>
          <w:lang w:eastAsia="zh-CN"/>
        </w:rPr>
        <w:t>北京</w:t>
      </w:r>
      <w:r w:rsidRPr="000E42EB">
        <w:rPr>
          <w:rFonts w:ascii="宋体" w:hAnsi="宋体"/>
          <w:sz w:val="32"/>
          <w:szCs w:val="32"/>
          <w:u w:val="single"/>
          <w:lang w:eastAsia="zh-CN"/>
        </w:rPr>
        <w:t xml:space="preserve">  </w:t>
      </w:r>
      <w:r w:rsidRPr="000E42EB">
        <w:rPr>
          <w:rFonts w:ascii="宋体" w:hAnsi="宋体" w:hint="eastAsia"/>
          <w:sz w:val="32"/>
          <w:szCs w:val="32"/>
          <w:lang w:eastAsia="zh-CN"/>
        </w:rPr>
        <w:t>（集中培训地点）的单程票据，返程票据请于培训结束后</w:t>
      </w:r>
      <w:r w:rsidRPr="000E42EB">
        <w:rPr>
          <w:rFonts w:ascii="宋体" w:hAnsi="宋体"/>
          <w:sz w:val="32"/>
          <w:szCs w:val="32"/>
          <w:lang w:eastAsia="zh-CN"/>
        </w:rPr>
        <w:t>5</w:t>
      </w:r>
      <w:r w:rsidRPr="000E42EB">
        <w:rPr>
          <w:rFonts w:ascii="宋体" w:hAnsi="宋体" w:hint="eastAsia"/>
          <w:sz w:val="32"/>
          <w:szCs w:val="32"/>
          <w:lang w:eastAsia="zh-CN"/>
        </w:rPr>
        <w:t>个工作日内邮寄至</w:t>
      </w:r>
      <w:r w:rsidRPr="000E42EB">
        <w:rPr>
          <w:rFonts w:ascii="宋体" w:hAnsi="宋体"/>
          <w:sz w:val="32"/>
          <w:szCs w:val="32"/>
          <w:u w:val="single"/>
          <w:lang w:eastAsia="zh-CN"/>
        </w:rPr>
        <w:t xml:space="preserve"> </w:t>
      </w:r>
      <w:r w:rsidRPr="000E42EB">
        <w:rPr>
          <w:rFonts w:ascii="宋体" w:hAnsi="宋体" w:hint="eastAsia"/>
          <w:sz w:val="32"/>
          <w:szCs w:val="32"/>
          <w:u w:val="single"/>
          <w:lang w:eastAsia="zh-CN"/>
        </w:rPr>
        <w:t>中国戏曲学院</w:t>
      </w:r>
      <w:r w:rsidRPr="000E42EB">
        <w:rPr>
          <w:rFonts w:ascii="宋体" w:hAnsi="宋体"/>
          <w:sz w:val="32"/>
          <w:szCs w:val="32"/>
          <w:u w:val="single"/>
          <w:lang w:eastAsia="zh-CN"/>
        </w:rPr>
        <w:t xml:space="preserve">    </w:t>
      </w:r>
      <w:r w:rsidRPr="000E42EB">
        <w:rPr>
          <w:rFonts w:ascii="宋体" w:hAnsi="宋体" w:hint="eastAsia"/>
          <w:sz w:val="32"/>
          <w:szCs w:val="32"/>
          <w:lang w:eastAsia="zh-CN"/>
        </w:rPr>
        <w:t>，地址：北京市丰台区万泉寺</w:t>
      </w:r>
      <w:r w:rsidRPr="000E42EB">
        <w:rPr>
          <w:rFonts w:ascii="宋体" w:hAnsi="宋体"/>
          <w:sz w:val="32"/>
          <w:szCs w:val="32"/>
          <w:lang w:eastAsia="zh-CN"/>
        </w:rPr>
        <w:t>400</w:t>
      </w:r>
      <w:r w:rsidRPr="000E42EB">
        <w:rPr>
          <w:rFonts w:ascii="宋体" w:hAnsi="宋体" w:hint="eastAsia"/>
          <w:sz w:val="32"/>
          <w:szCs w:val="32"/>
          <w:lang w:eastAsia="zh-CN"/>
        </w:rPr>
        <w:t>号。</w:t>
      </w:r>
      <w:r w:rsidRPr="000E42EB">
        <w:rPr>
          <w:rFonts w:ascii="宋体" w:hAnsi="宋体"/>
          <w:sz w:val="32"/>
          <w:szCs w:val="32"/>
          <w:u w:val="single"/>
          <w:lang w:eastAsia="zh-CN"/>
        </w:rPr>
        <w:t xml:space="preserve"> </w:t>
      </w:r>
      <w:r w:rsidRPr="000E42EB">
        <w:rPr>
          <w:rFonts w:ascii="宋体" w:hAnsi="宋体" w:hint="eastAsia"/>
          <w:sz w:val="32"/>
          <w:szCs w:val="32"/>
          <w:u w:val="single"/>
          <w:lang w:eastAsia="zh-CN"/>
        </w:rPr>
        <w:t>中国戏曲学院</w:t>
      </w:r>
      <w:r w:rsidRPr="000E42EB">
        <w:rPr>
          <w:rFonts w:ascii="宋体" w:hAnsi="宋体"/>
          <w:sz w:val="32"/>
          <w:szCs w:val="32"/>
          <w:u w:val="single"/>
          <w:lang w:eastAsia="zh-CN"/>
        </w:rPr>
        <w:t xml:space="preserve">  </w:t>
      </w:r>
      <w:r w:rsidRPr="000E42EB">
        <w:rPr>
          <w:rFonts w:ascii="宋体" w:hAnsi="宋体" w:hint="eastAsia"/>
          <w:sz w:val="32"/>
          <w:szCs w:val="32"/>
          <w:lang w:eastAsia="zh-CN"/>
        </w:rPr>
        <w:t>（项目主体）在收到票据后</w:t>
      </w:r>
      <w:r w:rsidRPr="000E42EB">
        <w:rPr>
          <w:rFonts w:ascii="宋体" w:hAnsi="宋体"/>
          <w:sz w:val="32"/>
          <w:szCs w:val="32"/>
          <w:u w:val="single"/>
          <w:lang w:eastAsia="zh-CN"/>
        </w:rPr>
        <w:t xml:space="preserve"> 15</w:t>
      </w:r>
      <w:r w:rsidRPr="000E42EB">
        <w:rPr>
          <w:rFonts w:ascii="宋体" w:hAnsi="宋体" w:hint="eastAsia"/>
          <w:sz w:val="32"/>
          <w:szCs w:val="32"/>
          <w:lang w:eastAsia="zh-CN"/>
        </w:rPr>
        <w:t>个工作日内报销交通费。</w:t>
      </w:r>
    </w:p>
    <w:p w:rsidR="00487F63" w:rsidRPr="000E42EB" w:rsidRDefault="00487F63">
      <w:pPr>
        <w:rPr>
          <w:rFonts w:ascii="宋体"/>
          <w:sz w:val="32"/>
          <w:szCs w:val="32"/>
          <w:lang w:eastAsia="zh-CN"/>
        </w:rPr>
      </w:pPr>
    </w:p>
    <w:p w:rsidR="00487F63" w:rsidRPr="000E42EB" w:rsidRDefault="00487F63">
      <w:pPr>
        <w:spacing w:after="0" w:line="240" w:lineRule="auto"/>
        <w:rPr>
          <w:rFonts w:ascii="宋体"/>
          <w:b/>
          <w:bCs/>
          <w:sz w:val="32"/>
          <w:szCs w:val="32"/>
          <w:lang w:eastAsia="zh-CN"/>
        </w:rPr>
      </w:pPr>
    </w:p>
    <w:p w:rsidR="00487F63" w:rsidRPr="000E42EB" w:rsidRDefault="00487F63">
      <w:pPr>
        <w:spacing w:after="0" w:line="240" w:lineRule="auto"/>
        <w:rPr>
          <w:rFonts w:ascii="宋体"/>
          <w:sz w:val="32"/>
          <w:szCs w:val="32"/>
          <w:lang w:eastAsia="zh-CN"/>
        </w:rPr>
      </w:pPr>
    </w:p>
    <w:p w:rsidR="00487F63" w:rsidRPr="000E42EB" w:rsidRDefault="00487F63">
      <w:pPr>
        <w:spacing w:after="0" w:line="240" w:lineRule="auto"/>
        <w:rPr>
          <w:rFonts w:ascii="宋体"/>
          <w:sz w:val="32"/>
          <w:szCs w:val="32"/>
          <w:lang w:eastAsia="zh-CN"/>
        </w:rPr>
      </w:pPr>
    </w:p>
    <w:sectPr w:rsidR="00487F63" w:rsidRPr="000E42EB" w:rsidSect="00F423F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F63" w:rsidRDefault="00487F63" w:rsidP="00F423F4">
      <w:pPr>
        <w:spacing w:after="0" w:line="240" w:lineRule="auto"/>
      </w:pPr>
      <w:r>
        <w:separator/>
      </w:r>
    </w:p>
  </w:endnote>
  <w:endnote w:type="continuationSeparator" w:id="0">
    <w:p w:rsidR="00487F63" w:rsidRDefault="00487F63" w:rsidP="00F42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63" w:rsidRDefault="00487F63">
    <w:pPr>
      <w:pStyle w:val="Footer"/>
      <w:jc w:val="center"/>
    </w:pPr>
    <w:fldSimple w:instr=" PAGE   \* MERGEFORMAT ">
      <w:r w:rsidRPr="0059653E">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F63" w:rsidRDefault="00487F63" w:rsidP="00F423F4">
      <w:pPr>
        <w:spacing w:after="0" w:line="240" w:lineRule="auto"/>
      </w:pPr>
      <w:r>
        <w:separator/>
      </w:r>
    </w:p>
  </w:footnote>
  <w:footnote w:type="continuationSeparator" w:id="0">
    <w:p w:rsidR="00487F63" w:rsidRDefault="00487F63" w:rsidP="00F423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B71"/>
    <w:multiLevelType w:val="multilevel"/>
    <w:tmpl w:val="02936B71"/>
    <w:lvl w:ilvl="0">
      <w:start w:val="1"/>
      <w:numFmt w:val="japaneseCounting"/>
      <w:lvlText w:val="%1、"/>
      <w:lvlJc w:val="left"/>
      <w:pPr>
        <w:ind w:left="1280" w:hanging="72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
    <w:nsid w:val="29950690"/>
    <w:multiLevelType w:val="multilevel"/>
    <w:tmpl w:val="29950690"/>
    <w:lvl w:ilvl="0">
      <w:start w:val="1"/>
      <w:numFmt w:val="decimal"/>
      <w:lvlText w:val="%1."/>
      <w:lvlJc w:val="left"/>
      <w:pPr>
        <w:ind w:left="922" w:hanging="36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A7D"/>
    <w:rsid w:val="00001B3F"/>
    <w:rsid w:val="00010CD1"/>
    <w:rsid w:val="0006301A"/>
    <w:rsid w:val="00076BBE"/>
    <w:rsid w:val="00080521"/>
    <w:rsid w:val="000846E9"/>
    <w:rsid w:val="000B5235"/>
    <w:rsid w:val="000D4528"/>
    <w:rsid w:val="000E42EB"/>
    <w:rsid w:val="00131E1B"/>
    <w:rsid w:val="001427C3"/>
    <w:rsid w:val="00174B63"/>
    <w:rsid w:val="00180B6E"/>
    <w:rsid w:val="00194A01"/>
    <w:rsid w:val="001A5EF3"/>
    <w:rsid w:val="001A7C7A"/>
    <w:rsid w:val="001C561E"/>
    <w:rsid w:val="001D1DF9"/>
    <w:rsid w:val="001D2DE7"/>
    <w:rsid w:val="00202785"/>
    <w:rsid w:val="002229FA"/>
    <w:rsid w:val="00262A0A"/>
    <w:rsid w:val="00281D46"/>
    <w:rsid w:val="00285E2D"/>
    <w:rsid w:val="002A2B6D"/>
    <w:rsid w:val="002A3FF0"/>
    <w:rsid w:val="002B0DF7"/>
    <w:rsid w:val="002B1A7D"/>
    <w:rsid w:val="002C4F48"/>
    <w:rsid w:val="002F3777"/>
    <w:rsid w:val="002F5C67"/>
    <w:rsid w:val="00310B5E"/>
    <w:rsid w:val="00332F87"/>
    <w:rsid w:val="0033644D"/>
    <w:rsid w:val="00343952"/>
    <w:rsid w:val="00345DAB"/>
    <w:rsid w:val="00353A3C"/>
    <w:rsid w:val="00376509"/>
    <w:rsid w:val="00380F9C"/>
    <w:rsid w:val="00386C8F"/>
    <w:rsid w:val="00387F97"/>
    <w:rsid w:val="00390939"/>
    <w:rsid w:val="00397082"/>
    <w:rsid w:val="003A0A80"/>
    <w:rsid w:val="003C2C71"/>
    <w:rsid w:val="003D4049"/>
    <w:rsid w:val="003E7BF2"/>
    <w:rsid w:val="003F1FBC"/>
    <w:rsid w:val="004201CE"/>
    <w:rsid w:val="00422388"/>
    <w:rsid w:val="00435B19"/>
    <w:rsid w:val="00482548"/>
    <w:rsid w:val="0048732F"/>
    <w:rsid w:val="00487F63"/>
    <w:rsid w:val="0049265B"/>
    <w:rsid w:val="00493FDD"/>
    <w:rsid w:val="00500DD8"/>
    <w:rsid w:val="00506788"/>
    <w:rsid w:val="00514C48"/>
    <w:rsid w:val="00533050"/>
    <w:rsid w:val="005668F8"/>
    <w:rsid w:val="00572A41"/>
    <w:rsid w:val="00577CFA"/>
    <w:rsid w:val="005920BB"/>
    <w:rsid w:val="0059653E"/>
    <w:rsid w:val="005A55F9"/>
    <w:rsid w:val="005B619B"/>
    <w:rsid w:val="005C520E"/>
    <w:rsid w:val="005E1FF3"/>
    <w:rsid w:val="006034A5"/>
    <w:rsid w:val="00647F93"/>
    <w:rsid w:val="006534A7"/>
    <w:rsid w:val="006676A7"/>
    <w:rsid w:val="006D362D"/>
    <w:rsid w:val="006D69C4"/>
    <w:rsid w:val="006E1DE4"/>
    <w:rsid w:val="006F463A"/>
    <w:rsid w:val="006F52DF"/>
    <w:rsid w:val="007219B8"/>
    <w:rsid w:val="00724574"/>
    <w:rsid w:val="00737AD5"/>
    <w:rsid w:val="00745FCD"/>
    <w:rsid w:val="007528A3"/>
    <w:rsid w:val="00760A26"/>
    <w:rsid w:val="00773291"/>
    <w:rsid w:val="007B1788"/>
    <w:rsid w:val="007E309C"/>
    <w:rsid w:val="007E656A"/>
    <w:rsid w:val="00840973"/>
    <w:rsid w:val="00856E36"/>
    <w:rsid w:val="00882C4E"/>
    <w:rsid w:val="00885951"/>
    <w:rsid w:val="008B2DC7"/>
    <w:rsid w:val="008D4BB7"/>
    <w:rsid w:val="008E2339"/>
    <w:rsid w:val="00900C7E"/>
    <w:rsid w:val="00954965"/>
    <w:rsid w:val="00974669"/>
    <w:rsid w:val="00980EA7"/>
    <w:rsid w:val="00981BD5"/>
    <w:rsid w:val="0098684D"/>
    <w:rsid w:val="009B01B5"/>
    <w:rsid w:val="009B26CA"/>
    <w:rsid w:val="009B290F"/>
    <w:rsid w:val="009C4D39"/>
    <w:rsid w:val="009C6429"/>
    <w:rsid w:val="009C735E"/>
    <w:rsid w:val="009F5323"/>
    <w:rsid w:val="00A144E1"/>
    <w:rsid w:val="00A16F51"/>
    <w:rsid w:val="00A41956"/>
    <w:rsid w:val="00AD0FA9"/>
    <w:rsid w:val="00AE4414"/>
    <w:rsid w:val="00AE445C"/>
    <w:rsid w:val="00B0429F"/>
    <w:rsid w:val="00B1100C"/>
    <w:rsid w:val="00B33E05"/>
    <w:rsid w:val="00B64FDC"/>
    <w:rsid w:val="00B7423D"/>
    <w:rsid w:val="00B80D6A"/>
    <w:rsid w:val="00B85F0E"/>
    <w:rsid w:val="00BC5D6D"/>
    <w:rsid w:val="00BD4240"/>
    <w:rsid w:val="00C1555B"/>
    <w:rsid w:val="00C32364"/>
    <w:rsid w:val="00C91DAC"/>
    <w:rsid w:val="00CA1391"/>
    <w:rsid w:val="00CC23BC"/>
    <w:rsid w:val="00CD5C64"/>
    <w:rsid w:val="00CF02E4"/>
    <w:rsid w:val="00CF48BE"/>
    <w:rsid w:val="00D00575"/>
    <w:rsid w:val="00D039C3"/>
    <w:rsid w:val="00D05D10"/>
    <w:rsid w:val="00D06BAD"/>
    <w:rsid w:val="00D16A04"/>
    <w:rsid w:val="00D24D4E"/>
    <w:rsid w:val="00D35F19"/>
    <w:rsid w:val="00D37BE0"/>
    <w:rsid w:val="00D5467E"/>
    <w:rsid w:val="00D72F89"/>
    <w:rsid w:val="00DA0E6D"/>
    <w:rsid w:val="00DC13AF"/>
    <w:rsid w:val="00DC2F0D"/>
    <w:rsid w:val="00DD0AD8"/>
    <w:rsid w:val="00DE5A7B"/>
    <w:rsid w:val="00DF1134"/>
    <w:rsid w:val="00DF20CF"/>
    <w:rsid w:val="00DF7D54"/>
    <w:rsid w:val="00E07294"/>
    <w:rsid w:val="00E1083F"/>
    <w:rsid w:val="00E6143D"/>
    <w:rsid w:val="00E626B9"/>
    <w:rsid w:val="00E850AF"/>
    <w:rsid w:val="00E904FA"/>
    <w:rsid w:val="00E94C6C"/>
    <w:rsid w:val="00EA4DF2"/>
    <w:rsid w:val="00ED4CBD"/>
    <w:rsid w:val="00EE21B6"/>
    <w:rsid w:val="00F023C2"/>
    <w:rsid w:val="00F1223E"/>
    <w:rsid w:val="00F139F6"/>
    <w:rsid w:val="00F15744"/>
    <w:rsid w:val="00F31480"/>
    <w:rsid w:val="00F322B3"/>
    <w:rsid w:val="00F36BC0"/>
    <w:rsid w:val="00F423F4"/>
    <w:rsid w:val="00F55AF6"/>
    <w:rsid w:val="00F961FD"/>
    <w:rsid w:val="00FE0A77"/>
    <w:rsid w:val="1DEF74CF"/>
    <w:rsid w:val="2EB974D9"/>
    <w:rsid w:val="2FCE5CDF"/>
    <w:rsid w:val="452A4445"/>
    <w:rsid w:val="4F832934"/>
    <w:rsid w:val="51B65605"/>
    <w:rsid w:val="59C77526"/>
    <w:rsid w:val="5EFC6A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423F4"/>
    <w:pPr>
      <w:spacing w:after="200" w:line="276" w:lineRule="auto"/>
    </w:pPr>
    <w:rPr>
      <w:rFonts w:ascii="Calibri" w:hAnsi="Calibri"/>
      <w:kern w:val="0"/>
      <w:sz w:val="22"/>
      <w:lang w:eastAsia="en-US"/>
    </w:rPr>
  </w:style>
  <w:style w:type="paragraph" w:styleId="Heading1">
    <w:name w:val="heading 1"/>
    <w:basedOn w:val="Normal"/>
    <w:next w:val="Normal"/>
    <w:link w:val="Heading1Char"/>
    <w:uiPriority w:val="99"/>
    <w:qFormat/>
    <w:rsid w:val="00F423F4"/>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9"/>
    <w:qFormat/>
    <w:rsid w:val="00F423F4"/>
    <w:pPr>
      <w:keepNext/>
      <w:keepLines/>
      <w:spacing w:before="200" w:after="0"/>
      <w:outlineLvl w:val="1"/>
    </w:pPr>
    <w:rPr>
      <w:rFonts w:ascii="Calibri Light" w:hAnsi="Calibri Light"/>
      <w:b/>
      <w:bCs/>
      <w:color w:val="5B9BD5"/>
      <w:sz w:val="26"/>
      <w:szCs w:val="26"/>
    </w:rPr>
  </w:style>
  <w:style w:type="paragraph" w:styleId="Heading3">
    <w:name w:val="heading 3"/>
    <w:basedOn w:val="Normal"/>
    <w:next w:val="Normal"/>
    <w:link w:val="Heading3Char"/>
    <w:uiPriority w:val="99"/>
    <w:qFormat/>
    <w:rsid w:val="00F423F4"/>
    <w:pPr>
      <w:keepNext/>
      <w:keepLines/>
      <w:spacing w:before="200" w:after="0"/>
      <w:outlineLvl w:val="2"/>
    </w:pPr>
    <w:rPr>
      <w:rFonts w:ascii="Calibri Light" w:hAnsi="Calibri Light"/>
      <w:b/>
      <w:bCs/>
      <w:color w:val="5B9BD5"/>
    </w:rPr>
  </w:style>
  <w:style w:type="paragraph" w:styleId="Heading4">
    <w:name w:val="heading 4"/>
    <w:basedOn w:val="Normal"/>
    <w:next w:val="Normal"/>
    <w:link w:val="Heading4Char"/>
    <w:uiPriority w:val="99"/>
    <w:qFormat/>
    <w:rsid w:val="00F423F4"/>
    <w:pPr>
      <w:keepNext/>
      <w:keepLines/>
      <w:spacing w:before="200" w:after="0"/>
      <w:outlineLvl w:val="3"/>
    </w:pPr>
    <w:rPr>
      <w:rFonts w:ascii="Calibri Light" w:hAnsi="Calibri Light"/>
      <w:b/>
      <w:bCs/>
      <w:i/>
      <w:iCs/>
      <w:color w:val="5B9BD5"/>
    </w:rPr>
  </w:style>
  <w:style w:type="paragraph" w:styleId="Heading5">
    <w:name w:val="heading 5"/>
    <w:basedOn w:val="Normal"/>
    <w:next w:val="Normal"/>
    <w:link w:val="Heading5Char"/>
    <w:uiPriority w:val="99"/>
    <w:qFormat/>
    <w:rsid w:val="00F423F4"/>
    <w:pPr>
      <w:keepNext/>
      <w:keepLines/>
      <w:spacing w:before="200" w:after="0"/>
      <w:outlineLvl w:val="4"/>
    </w:pPr>
    <w:rPr>
      <w:rFonts w:ascii="Calibri Light" w:hAnsi="Calibri Light"/>
      <w:color w:val="1F4D78"/>
    </w:rPr>
  </w:style>
  <w:style w:type="paragraph" w:styleId="Heading6">
    <w:name w:val="heading 6"/>
    <w:basedOn w:val="Normal"/>
    <w:next w:val="Normal"/>
    <w:link w:val="Heading6Char"/>
    <w:uiPriority w:val="99"/>
    <w:qFormat/>
    <w:rsid w:val="00F423F4"/>
    <w:pPr>
      <w:keepNext/>
      <w:keepLines/>
      <w:spacing w:before="200" w:after="0"/>
      <w:outlineLvl w:val="5"/>
    </w:pPr>
    <w:rPr>
      <w:rFonts w:ascii="Calibri Light" w:hAnsi="Calibri Light"/>
      <w:i/>
      <w:iCs/>
      <w:color w:val="1F4D78"/>
    </w:rPr>
  </w:style>
  <w:style w:type="paragraph" w:styleId="Heading7">
    <w:name w:val="heading 7"/>
    <w:basedOn w:val="Normal"/>
    <w:next w:val="Normal"/>
    <w:link w:val="Heading7Char"/>
    <w:uiPriority w:val="99"/>
    <w:qFormat/>
    <w:rsid w:val="00F423F4"/>
    <w:pPr>
      <w:keepNext/>
      <w:keepLines/>
      <w:spacing w:before="200" w:after="0"/>
      <w:outlineLvl w:val="6"/>
    </w:pPr>
    <w:rPr>
      <w:rFonts w:ascii="Calibri Light" w:hAnsi="Calibri Light"/>
      <w:i/>
      <w:iCs/>
      <w:color w:val="404040"/>
    </w:rPr>
  </w:style>
  <w:style w:type="paragraph" w:styleId="Heading8">
    <w:name w:val="heading 8"/>
    <w:basedOn w:val="Normal"/>
    <w:next w:val="Normal"/>
    <w:link w:val="Heading8Char"/>
    <w:uiPriority w:val="99"/>
    <w:qFormat/>
    <w:rsid w:val="00F423F4"/>
    <w:pPr>
      <w:keepNext/>
      <w:keepLines/>
      <w:spacing w:before="200" w:after="0"/>
      <w:outlineLvl w:val="7"/>
    </w:pPr>
    <w:rPr>
      <w:rFonts w:ascii="Calibri Light" w:hAnsi="Calibri Light"/>
      <w:color w:val="5B9BD5"/>
      <w:sz w:val="20"/>
      <w:szCs w:val="20"/>
    </w:rPr>
  </w:style>
  <w:style w:type="paragraph" w:styleId="Heading9">
    <w:name w:val="heading 9"/>
    <w:basedOn w:val="Normal"/>
    <w:next w:val="Normal"/>
    <w:link w:val="Heading9Char"/>
    <w:uiPriority w:val="99"/>
    <w:qFormat/>
    <w:rsid w:val="00F423F4"/>
    <w:pPr>
      <w:keepNext/>
      <w:keepLines/>
      <w:spacing w:before="200" w:after="0"/>
      <w:outlineLvl w:val="8"/>
    </w:pPr>
    <w:rPr>
      <w:rFonts w:ascii="Calibri Light" w:hAnsi="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3F4"/>
    <w:rPr>
      <w:rFonts w:ascii="Calibri Light" w:eastAsia="宋体" w:hAnsi="Calibri Light" w:cs="Times New Roman"/>
      <w:b/>
      <w:bCs/>
      <w:color w:val="2E74B5"/>
      <w:sz w:val="28"/>
      <w:szCs w:val="28"/>
    </w:rPr>
  </w:style>
  <w:style w:type="character" w:customStyle="1" w:styleId="Heading2Char">
    <w:name w:val="Heading 2 Char"/>
    <w:basedOn w:val="DefaultParagraphFont"/>
    <w:link w:val="Heading2"/>
    <w:uiPriority w:val="99"/>
    <w:semiHidden/>
    <w:locked/>
    <w:rsid w:val="00F423F4"/>
    <w:rPr>
      <w:rFonts w:ascii="Calibri Light" w:eastAsia="宋体" w:hAnsi="Calibri Light" w:cs="Times New Roman"/>
      <w:b/>
      <w:bCs/>
      <w:color w:val="5B9BD5"/>
      <w:sz w:val="26"/>
      <w:szCs w:val="26"/>
    </w:rPr>
  </w:style>
  <w:style w:type="character" w:customStyle="1" w:styleId="Heading3Char">
    <w:name w:val="Heading 3 Char"/>
    <w:basedOn w:val="DefaultParagraphFont"/>
    <w:link w:val="Heading3"/>
    <w:uiPriority w:val="99"/>
    <w:locked/>
    <w:rsid w:val="00F423F4"/>
    <w:rPr>
      <w:rFonts w:ascii="Calibri Light" w:eastAsia="宋体" w:hAnsi="Calibri Light" w:cs="Times New Roman"/>
      <w:b/>
      <w:bCs/>
      <w:color w:val="5B9BD5"/>
    </w:rPr>
  </w:style>
  <w:style w:type="character" w:customStyle="1" w:styleId="Heading4Char">
    <w:name w:val="Heading 4 Char"/>
    <w:basedOn w:val="DefaultParagraphFont"/>
    <w:link w:val="Heading4"/>
    <w:uiPriority w:val="99"/>
    <w:locked/>
    <w:rsid w:val="00F423F4"/>
    <w:rPr>
      <w:rFonts w:ascii="Calibri Light" w:eastAsia="宋体" w:hAnsi="Calibri Light" w:cs="Times New Roman"/>
      <w:b/>
      <w:bCs/>
      <w:i/>
      <w:iCs/>
      <w:color w:val="5B9BD5"/>
    </w:rPr>
  </w:style>
  <w:style w:type="character" w:customStyle="1" w:styleId="Heading5Char">
    <w:name w:val="Heading 5 Char"/>
    <w:basedOn w:val="DefaultParagraphFont"/>
    <w:link w:val="Heading5"/>
    <w:uiPriority w:val="99"/>
    <w:locked/>
    <w:rsid w:val="00F423F4"/>
    <w:rPr>
      <w:rFonts w:ascii="Calibri Light" w:eastAsia="宋体" w:hAnsi="Calibri Light" w:cs="Times New Roman"/>
      <w:color w:val="1F4D78"/>
    </w:rPr>
  </w:style>
  <w:style w:type="character" w:customStyle="1" w:styleId="Heading6Char">
    <w:name w:val="Heading 6 Char"/>
    <w:basedOn w:val="DefaultParagraphFont"/>
    <w:link w:val="Heading6"/>
    <w:uiPriority w:val="99"/>
    <w:locked/>
    <w:rsid w:val="00F423F4"/>
    <w:rPr>
      <w:rFonts w:ascii="Calibri Light" w:eastAsia="宋体" w:hAnsi="Calibri Light" w:cs="Times New Roman"/>
      <w:i/>
      <w:iCs/>
      <w:color w:val="1F4D78"/>
    </w:rPr>
  </w:style>
  <w:style w:type="character" w:customStyle="1" w:styleId="Heading7Char">
    <w:name w:val="Heading 7 Char"/>
    <w:basedOn w:val="DefaultParagraphFont"/>
    <w:link w:val="Heading7"/>
    <w:uiPriority w:val="99"/>
    <w:locked/>
    <w:rsid w:val="00F423F4"/>
    <w:rPr>
      <w:rFonts w:ascii="Calibri Light" w:eastAsia="宋体" w:hAnsi="Calibri Light" w:cs="Times New Roman"/>
      <w:i/>
      <w:iCs/>
      <w:color w:val="404040"/>
    </w:rPr>
  </w:style>
  <w:style w:type="character" w:customStyle="1" w:styleId="Heading8Char">
    <w:name w:val="Heading 8 Char"/>
    <w:basedOn w:val="DefaultParagraphFont"/>
    <w:link w:val="Heading8"/>
    <w:uiPriority w:val="99"/>
    <w:locked/>
    <w:rsid w:val="00F423F4"/>
    <w:rPr>
      <w:rFonts w:ascii="Calibri Light" w:eastAsia="宋体" w:hAnsi="Calibri Light" w:cs="Times New Roman"/>
      <w:color w:val="5B9BD5"/>
      <w:sz w:val="20"/>
      <w:szCs w:val="20"/>
    </w:rPr>
  </w:style>
  <w:style w:type="character" w:customStyle="1" w:styleId="Heading9Char">
    <w:name w:val="Heading 9 Char"/>
    <w:basedOn w:val="DefaultParagraphFont"/>
    <w:link w:val="Heading9"/>
    <w:uiPriority w:val="99"/>
    <w:locked/>
    <w:rsid w:val="00F423F4"/>
    <w:rPr>
      <w:rFonts w:ascii="Calibri Light" w:eastAsia="宋体" w:hAnsi="Calibri Light" w:cs="Times New Roman"/>
      <w:i/>
      <w:iCs/>
      <w:color w:val="404040"/>
      <w:sz w:val="20"/>
      <w:szCs w:val="20"/>
    </w:rPr>
  </w:style>
  <w:style w:type="paragraph" w:styleId="Caption">
    <w:name w:val="caption"/>
    <w:basedOn w:val="Normal"/>
    <w:next w:val="Normal"/>
    <w:uiPriority w:val="99"/>
    <w:qFormat/>
    <w:rsid w:val="00F423F4"/>
    <w:pPr>
      <w:spacing w:line="240" w:lineRule="auto"/>
    </w:pPr>
    <w:rPr>
      <w:b/>
      <w:bCs/>
      <w:color w:val="5B9BD5"/>
      <w:sz w:val="18"/>
      <w:szCs w:val="18"/>
    </w:rPr>
  </w:style>
  <w:style w:type="paragraph" w:styleId="Date">
    <w:name w:val="Date"/>
    <w:basedOn w:val="Normal"/>
    <w:next w:val="Normal"/>
    <w:link w:val="DateChar"/>
    <w:uiPriority w:val="99"/>
    <w:semiHidden/>
    <w:rsid w:val="00F423F4"/>
    <w:pPr>
      <w:ind w:leftChars="2500" w:left="100"/>
    </w:pPr>
  </w:style>
  <w:style w:type="character" w:customStyle="1" w:styleId="DateChar">
    <w:name w:val="Date Char"/>
    <w:basedOn w:val="DefaultParagraphFont"/>
    <w:link w:val="Date"/>
    <w:uiPriority w:val="99"/>
    <w:semiHidden/>
    <w:locked/>
    <w:rsid w:val="00F423F4"/>
    <w:rPr>
      <w:rFonts w:cs="Times New Roman"/>
    </w:rPr>
  </w:style>
  <w:style w:type="paragraph" w:styleId="Footer">
    <w:name w:val="footer"/>
    <w:basedOn w:val="Normal"/>
    <w:link w:val="FooterChar"/>
    <w:uiPriority w:val="99"/>
    <w:rsid w:val="00F423F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locked/>
    <w:rsid w:val="00F423F4"/>
    <w:rPr>
      <w:rFonts w:cs="Times New Roman"/>
      <w:sz w:val="18"/>
      <w:szCs w:val="18"/>
    </w:rPr>
  </w:style>
  <w:style w:type="paragraph" w:styleId="Header">
    <w:name w:val="header"/>
    <w:basedOn w:val="Normal"/>
    <w:link w:val="HeaderChar"/>
    <w:uiPriority w:val="99"/>
    <w:rsid w:val="00F423F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locked/>
    <w:rsid w:val="00F423F4"/>
    <w:rPr>
      <w:rFonts w:cs="Times New Roman"/>
      <w:sz w:val="18"/>
      <w:szCs w:val="18"/>
    </w:rPr>
  </w:style>
  <w:style w:type="paragraph" w:styleId="Subtitle">
    <w:name w:val="Subtitle"/>
    <w:basedOn w:val="Normal"/>
    <w:next w:val="Normal"/>
    <w:link w:val="SubtitleChar"/>
    <w:uiPriority w:val="99"/>
    <w:qFormat/>
    <w:rsid w:val="00F423F4"/>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99"/>
    <w:locked/>
    <w:rsid w:val="00F423F4"/>
    <w:rPr>
      <w:rFonts w:ascii="Calibri Light" w:eastAsia="宋体" w:hAnsi="Calibri Light" w:cs="Times New Roman"/>
      <w:i/>
      <w:iCs/>
      <w:color w:val="5B9BD5"/>
      <w:spacing w:val="15"/>
      <w:sz w:val="24"/>
      <w:szCs w:val="24"/>
    </w:rPr>
  </w:style>
  <w:style w:type="paragraph" w:styleId="HTMLPreformatted">
    <w:name w:val="HTML Preformatted"/>
    <w:basedOn w:val="Normal"/>
    <w:link w:val="HTMLPreformattedChar"/>
    <w:uiPriority w:val="99"/>
    <w:semiHidden/>
    <w:locked/>
    <w:rsid w:val="00F42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szCs w:val="24"/>
      <w:lang w:eastAsia="zh-CN"/>
    </w:rPr>
  </w:style>
  <w:style w:type="character" w:customStyle="1" w:styleId="HTMLPreformattedChar">
    <w:name w:val="HTML Preformatted Char"/>
    <w:basedOn w:val="DefaultParagraphFont"/>
    <w:link w:val="HTMLPreformatted"/>
    <w:uiPriority w:val="99"/>
    <w:semiHidden/>
    <w:locked/>
    <w:rsid w:val="00980EA7"/>
    <w:rPr>
      <w:rFonts w:ascii="Courier New" w:hAnsi="Courier New" w:cs="Courier New"/>
      <w:kern w:val="0"/>
      <w:sz w:val="20"/>
      <w:szCs w:val="20"/>
      <w:lang w:eastAsia="en-US"/>
    </w:rPr>
  </w:style>
  <w:style w:type="paragraph" w:styleId="NormalWeb">
    <w:name w:val="Normal (Web)"/>
    <w:basedOn w:val="Normal"/>
    <w:uiPriority w:val="99"/>
    <w:semiHidden/>
    <w:rsid w:val="00F423F4"/>
    <w:pPr>
      <w:spacing w:before="100" w:beforeAutospacing="1" w:after="100" w:afterAutospacing="1" w:line="240" w:lineRule="auto"/>
    </w:pPr>
    <w:rPr>
      <w:rFonts w:ascii="宋体" w:hAnsi="宋体" w:cs="宋体"/>
      <w:sz w:val="24"/>
      <w:szCs w:val="24"/>
      <w:lang w:eastAsia="zh-CN"/>
    </w:rPr>
  </w:style>
  <w:style w:type="paragraph" w:styleId="Title">
    <w:name w:val="Title"/>
    <w:basedOn w:val="Normal"/>
    <w:next w:val="Normal"/>
    <w:link w:val="TitleChar"/>
    <w:uiPriority w:val="99"/>
    <w:qFormat/>
    <w:rsid w:val="00F423F4"/>
    <w:pPr>
      <w:pBdr>
        <w:bottom w:val="single" w:sz="8" w:space="4" w:color="5B9BD5"/>
      </w:pBdr>
      <w:spacing w:after="300" w:line="240" w:lineRule="auto"/>
      <w:contextualSpacing/>
    </w:pPr>
    <w:rPr>
      <w:rFonts w:ascii="Calibri Light" w:hAnsi="Calibri Light"/>
      <w:color w:val="323E4F"/>
      <w:spacing w:val="5"/>
      <w:kern w:val="28"/>
      <w:sz w:val="52"/>
      <w:szCs w:val="52"/>
    </w:rPr>
  </w:style>
  <w:style w:type="character" w:customStyle="1" w:styleId="TitleChar">
    <w:name w:val="Title Char"/>
    <w:basedOn w:val="DefaultParagraphFont"/>
    <w:link w:val="Title"/>
    <w:uiPriority w:val="99"/>
    <w:locked/>
    <w:rsid w:val="00F423F4"/>
    <w:rPr>
      <w:rFonts w:ascii="Calibri Light" w:eastAsia="宋体" w:hAnsi="Calibri Light" w:cs="Times New Roman"/>
      <w:color w:val="323E4F"/>
      <w:spacing w:val="5"/>
      <w:kern w:val="28"/>
      <w:sz w:val="52"/>
      <w:szCs w:val="52"/>
    </w:rPr>
  </w:style>
  <w:style w:type="character" w:styleId="Strong">
    <w:name w:val="Strong"/>
    <w:basedOn w:val="DefaultParagraphFont"/>
    <w:uiPriority w:val="99"/>
    <w:qFormat/>
    <w:rsid w:val="00F423F4"/>
    <w:rPr>
      <w:rFonts w:cs="Times New Roman"/>
      <w:b/>
      <w:bCs/>
    </w:rPr>
  </w:style>
  <w:style w:type="character" w:styleId="Emphasis">
    <w:name w:val="Emphasis"/>
    <w:basedOn w:val="DefaultParagraphFont"/>
    <w:uiPriority w:val="99"/>
    <w:qFormat/>
    <w:rsid w:val="00F423F4"/>
    <w:rPr>
      <w:rFonts w:cs="Times New Roman"/>
      <w:i/>
      <w:iCs/>
    </w:rPr>
  </w:style>
  <w:style w:type="character" w:styleId="Hyperlink">
    <w:name w:val="Hyperlink"/>
    <w:basedOn w:val="DefaultParagraphFont"/>
    <w:uiPriority w:val="99"/>
    <w:rsid w:val="00F423F4"/>
    <w:rPr>
      <w:rFonts w:cs="Times New Roman"/>
      <w:color w:val="0563C1"/>
      <w:u w:val="single"/>
    </w:rPr>
  </w:style>
  <w:style w:type="table" w:styleId="TableGrid">
    <w:name w:val="Table Grid"/>
    <w:basedOn w:val="TableNormal"/>
    <w:uiPriority w:val="99"/>
    <w:rsid w:val="00F423F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F423F4"/>
    <w:rPr>
      <w:rFonts w:ascii="Calibri" w:hAnsi="Calibri"/>
      <w:kern w:val="0"/>
      <w:sz w:val="22"/>
      <w:lang w:eastAsia="en-US"/>
    </w:rPr>
  </w:style>
  <w:style w:type="paragraph" w:styleId="ListParagraph">
    <w:name w:val="List Paragraph"/>
    <w:basedOn w:val="Normal"/>
    <w:uiPriority w:val="99"/>
    <w:qFormat/>
    <w:rsid w:val="00F423F4"/>
    <w:pPr>
      <w:ind w:left="720"/>
      <w:contextualSpacing/>
    </w:pPr>
  </w:style>
  <w:style w:type="paragraph" w:styleId="Quote">
    <w:name w:val="Quote"/>
    <w:basedOn w:val="Normal"/>
    <w:next w:val="Normal"/>
    <w:link w:val="QuoteChar"/>
    <w:uiPriority w:val="99"/>
    <w:qFormat/>
    <w:rsid w:val="00F423F4"/>
    <w:rPr>
      <w:i/>
      <w:iCs/>
      <w:color w:val="000000"/>
    </w:rPr>
  </w:style>
  <w:style w:type="character" w:customStyle="1" w:styleId="QuoteChar">
    <w:name w:val="Quote Char"/>
    <w:basedOn w:val="DefaultParagraphFont"/>
    <w:link w:val="Quote"/>
    <w:uiPriority w:val="99"/>
    <w:locked/>
    <w:rsid w:val="00F423F4"/>
    <w:rPr>
      <w:rFonts w:cs="Times New Roman"/>
      <w:i/>
      <w:iCs/>
      <w:color w:val="000000"/>
    </w:rPr>
  </w:style>
  <w:style w:type="paragraph" w:styleId="IntenseQuote">
    <w:name w:val="Intense Quote"/>
    <w:basedOn w:val="Normal"/>
    <w:next w:val="Normal"/>
    <w:link w:val="IntenseQuoteChar"/>
    <w:uiPriority w:val="99"/>
    <w:qFormat/>
    <w:rsid w:val="00F423F4"/>
    <w:pPr>
      <w:pBdr>
        <w:bottom w:val="single" w:sz="4" w:space="4" w:color="5B9BD5"/>
      </w:pBdr>
      <w:spacing w:before="200" w:after="280"/>
      <w:ind w:left="936" w:right="936"/>
    </w:pPr>
    <w:rPr>
      <w:b/>
      <w:bCs/>
      <w:i/>
      <w:iCs/>
      <w:color w:val="5B9BD5"/>
    </w:rPr>
  </w:style>
  <w:style w:type="character" w:customStyle="1" w:styleId="IntenseQuoteChar">
    <w:name w:val="Intense Quote Char"/>
    <w:basedOn w:val="DefaultParagraphFont"/>
    <w:link w:val="IntenseQuote"/>
    <w:uiPriority w:val="99"/>
    <w:locked/>
    <w:rsid w:val="00F423F4"/>
    <w:rPr>
      <w:rFonts w:cs="Times New Roman"/>
      <w:b/>
      <w:bCs/>
      <w:i/>
      <w:iCs/>
      <w:color w:val="5B9BD5"/>
    </w:rPr>
  </w:style>
  <w:style w:type="character" w:customStyle="1" w:styleId="SubtleEmphasis1">
    <w:name w:val="Subtle Emphasis1"/>
    <w:basedOn w:val="DefaultParagraphFont"/>
    <w:uiPriority w:val="99"/>
    <w:rsid w:val="00F423F4"/>
    <w:rPr>
      <w:rFonts w:cs="Times New Roman"/>
      <w:i/>
      <w:iCs/>
      <w:color w:val="808080"/>
    </w:rPr>
  </w:style>
  <w:style w:type="character" w:customStyle="1" w:styleId="IntenseEmphasis1">
    <w:name w:val="Intense Emphasis1"/>
    <w:basedOn w:val="DefaultParagraphFont"/>
    <w:uiPriority w:val="99"/>
    <w:rsid w:val="00F423F4"/>
    <w:rPr>
      <w:rFonts w:cs="Times New Roman"/>
      <w:b/>
      <w:bCs/>
      <w:i/>
      <w:iCs/>
      <w:color w:val="5B9BD5"/>
    </w:rPr>
  </w:style>
  <w:style w:type="character" w:customStyle="1" w:styleId="SubtleReference1">
    <w:name w:val="Subtle Reference1"/>
    <w:basedOn w:val="DefaultParagraphFont"/>
    <w:uiPriority w:val="99"/>
    <w:rsid w:val="00F423F4"/>
    <w:rPr>
      <w:rFonts w:cs="Times New Roman"/>
      <w:smallCaps/>
      <w:color w:val="ED7D31"/>
      <w:u w:val="single"/>
    </w:rPr>
  </w:style>
  <w:style w:type="character" w:customStyle="1" w:styleId="IntenseReference1">
    <w:name w:val="Intense Reference1"/>
    <w:basedOn w:val="DefaultParagraphFont"/>
    <w:uiPriority w:val="99"/>
    <w:rsid w:val="00F423F4"/>
    <w:rPr>
      <w:rFonts w:cs="Times New Roman"/>
      <w:b/>
      <w:bCs/>
      <w:smallCaps/>
      <w:color w:val="ED7D31"/>
      <w:spacing w:val="5"/>
      <w:u w:val="single"/>
    </w:rPr>
  </w:style>
  <w:style w:type="character" w:customStyle="1" w:styleId="BookTitle1">
    <w:name w:val="Book Title1"/>
    <w:basedOn w:val="DefaultParagraphFont"/>
    <w:uiPriority w:val="99"/>
    <w:rsid w:val="00F423F4"/>
    <w:rPr>
      <w:rFonts w:cs="Times New Roman"/>
      <w:b/>
      <w:bCs/>
      <w:smallCaps/>
      <w:spacing w:val="5"/>
    </w:rPr>
  </w:style>
  <w:style w:type="paragraph" w:customStyle="1" w:styleId="TOCHeading1">
    <w:name w:val="TOC Heading1"/>
    <w:basedOn w:val="Heading1"/>
    <w:next w:val="Normal"/>
    <w:uiPriority w:val="99"/>
    <w:rsid w:val="00F423F4"/>
    <w:pPr>
      <w:outlineLvl w:val="9"/>
    </w:pPr>
  </w:style>
  <w:style w:type="paragraph" w:customStyle="1" w:styleId="xl28">
    <w:name w:val="xl28"/>
    <w:basedOn w:val="Normal"/>
    <w:uiPriority w:val="99"/>
    <w:rsid w:val="00F423F4"/>
    <w:pPr>
      <w:pBdr>
        <w:left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sz w:val="28"/>
      <w:szCs w:val="28"/>
      <w:lang w:eastAsia="zh-CN"/>
    </w:rPr>
  </w:style>
  <w:style w:type="paragraph" w:customStyle="1" w:styleId="A">
    <w:name w:val="正文 A"/>
    <w:uiPriority w:val="99"/>
    <w:rsid w:val="00F423F4"/>
    <w:pPr>
      <w:widowControl w:val="0"/>
      <w:jc w:val="both"/>
    </w:pPr>
    <w:rPr>
      <w:rFonts w:ascii="Arial Unicode MS" w:hAnsi="Arial Unicode MS"/>
      <w:color w:val="000000"/>
      <w:szCs w:val="21"/>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9B%BD%E6%96%87%E8%89%BA%E8%AF%84%E8%AE%BA%E5%AE%B6%E5%8D%8F%E4%BC%9A/1407774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ike.baidu.com/item/%E5%9B%BD%E5%8A%A1%E9%99%A2%E5%AD%A6%E7%A7%91%E8%AF%84%E8%AE%AE%E7%BB%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11</Pages>
  <Words>663</Words>
  <Characters>3785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peixunchu</dc:creator>
  <cp:keywords/>
  <dc:description/>
  <cp:lastModifiedBy>wuyu</cp:lastModifiedBy>
  <cp:revision>8</cp:revision>
  <cp:lastPrinted>2017-11-29T01:26:00Z</cp:lastPrinted>
  <dcterms:created xsi:type="dcterms:W3CDTF">2019-03-11T05:43:00Z</dcterms:created>
  <dcterms:modified xsi:type="dcterms:W3CDTF">2019-03-19T02:09:00Z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